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639" w:rsidRPr="0066050E" w:rsidRDefault="00D50639" w:rsidP="00D50639">
      <w:pPr>
        <w:pStyle w:val="title-irregular1"/>
        <w:shd w:val="clear" w:color="auto" w:fill="FFFFFF"/>
        <w:spacing w:before="0" w:beforeAutospacing="0" w:after="0" w:afterAutospacing="0"/>
        <w:rPr>
          <w:rFonts w:asciiTheme="minorEastAsia" w:eastAsiaTheme="minorEastAsia" w:hAnsiTheme="minorEastAsia"/>
          <w:sz w:val="22"/>
          <w:szCs w:val="22"/>
        </w:rPr>
      </w:pPr>
      <w:r w:rsidRPr="00D50639">
        <w:rPr>
          <w:rStyle w:val="cm30"/>
          <w:rFonts w:asciiTheme="minorEastAsia" w:eastAsiaTheme="minorEastAsia" w:hAnsiTheme="minorEastAsia" w:hint="eastAsia"/>
          <w:sz w:val="22"/>
          <w:szCs w:val="22"/>
        </w:rPr>
        <w:t>工事入札心得（電子入札用）</w:t>
      </w:r>
    </w:p>
    <w:p w:rsidR="00D50639" w:rsidRPr="0066050E" w:rsidRDefault="00D50639" w:rsidP="00D50639">
      <w:pPr>
        <w:pStyle w:val="date1"/>
        <w:shd w:val="clear" w:color="auto" w:fill="FFFFFF"/>
        <w:spacing w:before="0" w:beforeAutospacing="0" w:after="0" w:afterAutospacing="0"/>
        <w:rPr>
          <w:rFonts w:asciiTheme="minorEastAsia" w:eastAsiaTheme="minorEastAsia" w:hAnsiTheme="minorEastAsia"/>
          <w:sz w:val="22"/>
          <w:szCs w:val="22"/>
        </w:rPr>
      </w:pPr>
      <w:r w:rsidRPr="0066050E">
        <w:rPr>
          <w:rStyle w:val="cm31"/>
          <w:rFonts w:asciiTheme="minorEastAsia" w:eastAsiaTheme="minorEastAsia" w:hAnsiTheme="minorEastAsia" w:hint="eastAsia"/>
          <w:sz w:val="22"/>
          <w:szCs w:val="22"/>
        </w:rPr>
        <w:t>平成２６年</w:t>
      </w:r>
      <w:r w:rsidR="002F5D9B">
        <w:rPr>
          <w:rStyle w:val="cm31"/>
          <w:rFonts w:asciiTheme="minorEastAsia" w:eastAsiaTheme="minorEastAsia" w:hAnsiTheme="minorEastAsia" w:hint="eastAsia"/>
          <w:sz w:val="22"/>
          <w:szCs w:val="22"/>
        </w:rPr>
        <w:t>１０</w:t>
      </w:r>
      <w:r w:rsidRPr="0066050E">
        <w:rPr>
          <w:rStyle w:val="cm31"/>
          <w:rFonts w:asciiTheme="minorEastAsia" w:eastAsiaTheme="minorEastAsia" w:hAnsiTheme="minorEastAsia" w:hint="eastAsia"/>
          <w:sz w:val="22"/>
          <w:szCs w:val="22"/>
        </w:rPr>
        <w:t>月</w:t>
      </w:r>
      <w:r w:rsidR="002F5D9B">
        <w:rPr>
          <w:rStyle w:val="cm31"/>
          <w:rFonts w:asciiTheme="minorEastAsia" w:eastAsiaTheme="minorEastAsia" w:hAnsiTheme="minorEastAsia" w:hint="eastAsia"/>
          <w:sz w:val="22"/>
          <w:szCs w:val="22"/>
        </w:rPr>
        <w:t>１５</w:t>
      </w:r>
      <w:r w:rsidRPr="0066050E">
        <w:rPr>
          <w:rStyle w:val="cm31"/>
          <w:rFonts w:asciiTheme="minorEastAsia" w:eastAsiaTheme="minorEastAsia" w:hAnsiTheme="minorEastAsia" w:hint="eastAsia"/>
          <w:sz w:val="22"/>
          <w:szCs w:val="22"/>
        </w:rPr>
        <w:t>日</w:t>
      </w:r>
    </w:p>
    <w:p w:rsidR="00D50639" w:rsidRPr="0066050E" w:rsidRDefault="00D50639" w:rsidP="00D50639">
      <w:pPr>
        <w:pStyle w:val="number1"/>
        <w:shd w:val="clear" w:color="auto" w:fill="FFFFFF"/>
        <w:spacing w:before="0" w:beforeAutospacing="0" w:after="0" w:afterAutospacing="0"/>
        <w:rPr>
          <w:rFonts w:asciiTheme="minorEastAsia" w:eastAsiaTheme="minorEastAsia" w:hAnsiTheme="minorEastAsia"/>
          <w:sz w:val="22"/>
          <w:szCs w:val="22"/>
        </w:rPr>
      </w:pPr>
    </w:p>
    <w:p w:rsidR="00D50639" w:rsidRPr="00FC1D21" w:rsidRDefault="00D50639" w:rsidP="00D50639">
      <w:pPr>
        <w:ind w:left="220" w:hangingChars="100" w:hanging="220"/>
        <w:rPr>
          <w:rStyle w:val="num58"/>
          <w:rFonts w:asciiTheme="minorEastAsia" w:hAnsiTheme="minorEastAsia"/>
          <w:sz w:val="22"/>
        </w:rPr>
      </w:pPr>
    </w:p>
    <w:p w:rsidR="00D50639" w:rsidRDefault="00D50639" w:rsidP="00D50639">
      <w:pPr>
        <w:ind w:leftChars="100" w:left="210"/>
        <w:rPr>
          <w:rStyle w:val="num58"/>
        </w:rPr>
      </w:pPr>
      <w:r w:rsidRPr="00D50639">
        <w:rPr>
          <w:rStyle w:val="num58"/>
          <w:rFonts w:hint="eastAsia"/>
        </w:rPr>
        <w:t>この心得は、</w:t>
      </w:r>
      <w:r>
        <w:rPr>
          <w:rStyle w:val="num58"/>
          <w:rFonts w:hint="eastAsia"/>
        </w:rPr>
        <w:t>永平寺町</w:t>
      </w:r>
      <w:r w:rsidRPr="00D50639">
        <w:rPr>
          <w:rStyle w:val="num58"/>
          <w:rFonts w:hint="eastAsia"/>
        </w:rPr>
        <w:t>電子入札システム（以下「システム」という。）により実施する建設工事等の入札について、</w:t>
      </w:r>
      <w:r w:rsidR="00B90DF4" w:rsidRPr="00B90DF4">
        <w:rPr>
          <w:rStyle w:val="num58"/>
          <w:rFonts w:hint="eastAsia"/>
        </w:rPr>
        <w:t>永平寺町契約事務規則第２０条第１項第９号にいう指定事項とする</w:t>
      </w:r>
      <w:r w:rsidR="00B90DF4">
        <w:rPr>
          <w:rStyle w:val="num58"/>
          <w:rFonts w:hint="eastAsia"/>
        </w:rPr>
        <w:t>。</w:t>
      </w:r>
    </w:p>
    <w:p w:rsidR="00B90DF4" w:rsidRPr="00D50639" w:rsidRDefault="00B90DF4" w:rsidP="00D50639">
      <w:pPr>
        <w:ind w:leftChars="100" w:left="210"/>
        <w:rPr>
          <w:rStyle w:val="num58"/>
        </w:rPr>
      </w:pPr>
    </w:p>
    <w:p w:rsidR="00D50639" w:rsidRDefault="00D50639" w:rsidP="00B90DF4">
      <w:pPr>
        <w:ind w:left="420" w:hangingChars="200" w:hanging="420"/>
        <w:rPr>
          <w:rStyle w:val="num58"/>
        </w:rPr>
      </w:pPr>
      <w:r w:rsidRPr="00D50639">
        <w:rPr>
          <w:rStyle w:val="num58"/>
          <w:rFonts w:hint="eastAsia"/>
        </w:rPr>
        <w:t>第１</w:t>
      </w:r>
      <w:r w:rsidR="00B90DF4">
        <w:rPr>
          <w:rStyle w:val="num58"/>
          <w:rFonts w:hint="eastAsia"/>
        </w:rPr>
        <w:t xml:space="preserve">　</w:t>
      </w:r>
      <w:r w:rsidRPr="00D50639">
        <w:rPr>
          <w:rStyle w:val="num58"/>
          <w:rFonts w:hint="eastAsia"/>
        </w:rPr>
        <w:t>入札書は、所定の手続により指定された時刻までに</w:t>
      </w:r>
      <w:r w:rsidR="00B90DF4">
        <w:rPr>
          <w:rStyle w:val="num58"/>
          <w:rFonts w:hint="eastAsia"/>
        </w:rPr>
        <w:t>町</w:t>
      </w:r>
      <w:r w:rsidRPr="00D50639">
        <w:rPr>
          <w:rStyle w:val="num58"/>
          <w:rFonts w:hint="eastAsia"/>
        </w:rPr>
        <w:t>の使用に係る電子計算機のファイルに記録されていなければならない。</w:t>
      </w:r>
    </w:p>
    <w:p w:rsidR="00B90DF4" w:rsidRPr="00D50639" w:rsidRDefault="00B90DF4" w:rsidP="00B90DF4">
      <w:pPr>
        <w:ind w:leftChars="100" w:left="210" w:firstLineChars="100" w:firstLine="210"/>
        <w:rPr>
          <w:rStyle w:val="num58"/>
        </w:rPr>
      </w:pPr>
    </w:p>
    <w:p w:rsidR="00D50639" w:rsidRDefault="00D50639" w:rsidP="00B90DF4">
      <w:pPr>
        <w:ind w:left="420" w:hangingChars="200" w:hanging="420"/>
        <w:rPr>
          <w:rStyle w:val="num58"/>
        </w:rPr>
      </w:pPr>
      <w:r w:rsidRPr="00D50639">
        <w:rPr>
          <w:rStyle w:val="num58"/>
          <w:rFonts w:hint="eastAsia"/>
        </w:rPr>
        <w:t>第２</w:t>
      </w:r>
      <w:r w:rsidR="00B90DF4">
        <w:rPr>
          <w:rStyle w:val="num58"/>
          <w:rFonts w:hint="eastAsia"/>
        </w:rPr>
        <w:t xml:space="preserve">　</w:t>
      </w:r>
      <w:r w:rsidRPr="00D50639">
        <w:rPr>
          <w:rStyle w:val="num58"/>
          <w:rFonts w:hint="eastAsia"/>
        </w:rPr>
        <w:t>入札参加者はシステムに登録された適正なＩＣカードを用いて、入札手続を行わなければならない。</w:t>
      </w:r>
    </w:p>
    <w:p w:rsidR="00B90DF4" w:rsidRPr="00D50639" w:rsidRDefault="00B90DF4" w:rsidP="00B90DF4">
      <w:pPr>
        <w:ind w:leftChars="100" w:left="210" w:firstLineChars="100" w:firstLine="210"/>
        <w:rPr>
          <w:rStyle w:val="num58"/>
        </w:rPr>
      </w:pPr>
    </w:p>
    <w:p w:rsidR="00D50639" w:rsidRDefault="00D50639" w:rsidP="00B90DF4">
      <w:pPr>
        <w:ind w:left="420" w:hangingChars="200" w:hanging="420"/>
        <w:rPr>
          <w:rStyle w:val="num58"/>
        </w:rPr>
      </w:pPr>
      <w:r w:rsidRPr="00D50639">
        <w:rPr>
          <w:rStyle w:val="num58"/>
          <w:rFonts w:hint="eastAsia"/>
        </w:rPr>
        <w:t>第３</w:t>
      </w:r>
      <w:r w:rsidR="00B90DF4">
        <w:rPr>
          <w:rStyle w:val="num58"/>
          <w:rFonts w:hint="eastAsia"/>
        </w:rPr>
        <w:t xml:space="preserve">　</w:t>
      </w:r>
      <w:r w:rsidRPr="00D50639">
        <w:rPr>
          <w:rStyle w:val="num58"/>
          <w:rFonts w:hint="eastAsia"/>
        </w:rPr>
        <w:t>特定建設工事共同企業体または経常建設共同企業体（以下これらを「企業体」という。）が入札参加者の場合は、当該企業体の代表者は、あらかじめ当該企業体の代表者を入札代理人とする旨の委任状をすべての構成員（代表者を除く。）から徴し、入札執行者に提出しなければならない。</w:t>
      </w:r>
    </w:p>
    <w:p w:rsidR="00B90DF4" w:rsidRPr="00B90DF4" w:rsidRDefault="00B90DF4" w:rsidP="00D50639">
      <w:pPr>
        <w:ind w:left="210" w:hangingChars="100" w:hanging="210"/>
        <w:rPr>
          <w:rStyle w:val="num58"/>
        </w:rPr>
      </w:pPr>
    </w:p>
    <w:p w:rsidR="00D50639" w:rsidRDefault="00D50639" w:rsidP="00B90DF4">
      <w:pPr>
        <w:ind w:left="420" w:hangingChars="200" w:hanging="420"/>
        <w:rPr>
          <w:rStyle w:val="num58"/>
        </w:rPr>
      </w:pPr>
      <w:r w:rsidRPr="00D50639">
        <w:rPr>
          <w:rStyle w:val="num58"/>
          <w:rFonts w:hint="eastAsia"/>
        </w:rPr>
        <w:t>第</w:t>
      </w:r>
      <w:r w:rsidR="00B90DF4">
        <w:rPr>
          <w:rStyle w:val="num58"/>
          <w:rFonts w:hint="eastAsia"/>
        </w:rPr>
        <w:t xml:space="preserve">４　</w:t>
      </w:r>
      <w:r w:rsidRPr="00D50639">
        <w:rPr>
          <w:rStyle w:val="num58"/>
          <w:rFonts w:hint="eastAsia"/>
        </w:rPr>
        <w:t>入札参加者は、入札書が</w:t>
      </w:r>
      <w:r w:rsidR="00B90DF4">
        <w:rPr>
          <w:rStyle w:val="num58"/>
          <w:rFonts w:hint="eastAsia"/>
        </w:rPr>
        <w:t>町</w:t>
      </w:r>
      <w:r w:rsidRPr="00D50639">
        <w:rPr>
          <w:rStyle w:val="num58"/>
          <w:rFonts w:hint="eastAsia"/>
        </w:rPr>
        <w:t>の使用に係る電子計算機のファイルに記録された後は、開札の前後を問わず入札書の書換え、引換えまたは撤回をすることはできない。</w:t>
      </w:r>
    </w:p>
    <w:p w:rsidR="00B90DF4" w:rsidRPr="00B90DF4" w:rsidRDefault="00B90DF4" w:rsidP="00D50639">
      <w:pPr>
        <w:ind w:left="210" w:hangingChars="100" w:hanging="210"/>
        <w:rPr>
          <w:rStyle w:val="num58"/>
        </w:rPr>
      </w:pPr>
    </w:p>
    <w:p w:rsidR="00D50639" w:rsidRDefault="00D50639" w:rsidP="00D50639">
      <w:pPr>
        <w:ind w:left="210" w:hangingChars="100" w:hanging="210"/>
        <w:rPr>
          <w:rStyle w:val="num58"/>
        </w:rPr>
      </w:pPr>
      <w:r w:rsidRPr="00D50639">
        <w:rPr>
          <w:rStyle w:val="num58"/>
          <w:rFonts w:hint="eastAsia"/>
        </w:rPr>
        <w:t>第</w:t>
      </w:r>
      <w:r w:rsidR="00B90DF4">
        <w:rPr>
          <w:rStyle w:val="num58"/>
          <w:rFonts w:hint="eastAsia"/>
        </w:rPr>
        <w:t xml:space="preserve">５　</w:t>
      </w:r>
      <w:r w:rsidRPr="00D50639">
        <w:rPr>
          <w:rStyle w:val="num58"/>
          <w:rFonts w:hint="eastAsia"/>
        </w:rPr>
        <w:t>予定価格の制限の範囲内の価格の入札がないときは、再度の入札をすることがある。</w:t>
      </w:r>
    </w:p>
    <w:p w:rsidR="00D50639" w:rsidRPr="00D50639" w:rsidRDefault="00D50639" w:rsidP="00B90DF4">
      <w:pPr>
        <w:ind w:leftChars="200" w:left="420" w:firstLineChars="100" w:firstLine="210"/>
        <w:rPr>
          <w:rStyle w:val="num58"/>
        </w:rPr>
      </w:pPr>
      <w:r w:rsidRPr="00D50639">
        <w:rPr>
          <w:rStyle w:val="num58"/>
          <w:rFonts w:hint="eastAsia"/>
        </w:rPr>
        <w:t>この場合における入札の回数は初回を合わせて２回を限度とする。ただし、設計額を事前公表した場合においては、これを超える金額をもって行った入札は無効とする。</w:t>
      </w:r>
    </w:p>
    <w:p w:rsidR="00D50639" w:rsidRDefault="00D50639" w:rsidP="00B90DF4">
      <w:pPr>
        <w:ind w:leftChars="200" w:left="420" w:firstLineChars="100" w:firstLine="210"/>
        <w:rPr>
          <w:rStyle w:val="num58"/>
        </w:rPr>
      </w:pPr>
      <w:r w:rsidRPr="00D50639">
        <w:rPr>
          <w:rStyle w:val="num58"/>
          <w:rFonts w:hint="eastAsia"/>
        </w:rPr>
        <w:t>なお、</w:t>
      </w:r>
      <w:r w:rsidR="00B90DF4" w:rsidRPr="00B90DF4">
        <w:rPr>
          <w:rStyle w:val="num58"/>
          <w:rFonts w:hint="eastAsia"/>
        </w:rPr>
        <w:t>永平寺町契約事務規則第２０条</w:t>
      </w:r>
      <w:r w:rsidRPr="00D50639">
        <w:rPr>
          <w:rStyle w:val="num58"/>
          <w:rFonts w:hint="eastAsia"/>
        </w:rPr>
        <w:t>に該当する無効な入札を行った者は、再度の入札が行われる場合においても、これに参加させない。</w:t>
      </w:r>
    </w:p>
    <w:p w:rsidR="00B90DF4" w:rsidRPr="00D50639" w:rsidRDefault="00B90DF4" w:rsidP="00B90DF4">
      <w:pPr>
        <w:ind w:leftChars="200" w:left="420" w:firstLineChars="100" w:firstLine="210"/>
        <w:rPr>
          <w:rStyle w:val="num58"/>
        </w:rPr>
      </w:pPr>
    </w:p>
    <w:p w:rsidR="00D50639" w:rsidRDefault="00D50639" w:rsidP="00D50639">
      <w:pPr>
        <w:ind w:left="210" w:hangingChars="100" w:hanging="210"/>
        <w:rPr>
          <w:rStyle w:val="num58"/>
        </w:rPr>
      </w:pPr>
      <w:r w:rsidRPr="00D50639">
        <w:rPr>
          <w:rStyle w:val="num58"/>
          <w:rFonts w:hint="eastAsia"/>
        </w:rPr>
        <w:t>第</w:t>
      </w:r>
      <w:r w:rsidR="00B90DF4">
        <w:rPr>
          <w:rStyle w:val="num58"/>
          <w:rFonts w:hint="eastAsia"/>
        </w:rPr>
        <w:t xml:space="preserve">６　</w:t>
      </w:r>
      <w:r w:rsidRPr="00D50639">
        <w:rPr>
          <w:rStyle w:val="num58"/>
          <w:rFonts w:hint="eastAsia"/>
        </w:rPr>
        <w:t>再度の入札執行は、前回の開札終了後、入札執行者の指定する時刻に行うものとする。</w:t>
      </w:r>
    </w:p>
    <w:p w:rsidR="00B90DF4" w:rsidRPr="00B90DF4" w:rsidRDefault="00B90DF4" w:rsidP="00D50639">
      <w:pPr>
        <w:ind w:left="210" w:hangingChars="100" w:hanging="210"/>
        <w:rPr>
          <w:rStyle w:val="num58"/>
        </w:rPr>
      </w:pPr>
    </w:p>
    <w:p w:rsidR="00D50639" w:rsidRDefault="00D50639" w:rsidP="00B90DF4">
      <w:pPr>
        <w:ind w:left="420" w:hangingChars="200" w:hanging="420"/>
        <w:rPr>
          <w:rStyle w:val="num58"/>
        </w:rPr>
      </w:pPr>
      <w:r w:rsidRPr="00D50639">
        <w:rPr>
          <w:rStyle w:val="num58"/>
          <w:rFonts w:hint="eastAsia"/>
        </w:rPr>
        <w:t>第</w:t>
      </w:r>
      <w:r w:rsidR="00B90DF4">
        <w:rPr>
          <w:rStyle w:val="num58"/>
          <w:rFonts w:hint="eastAsia"/>
        </w:rPr>
        <w:t xml:space="preserve">７　</w:t>
      </w:r>
      <w:r w:rsidRPr="00D50639">
        <w:rPr>
          <w:rStyle w:val="num58"/>
          <w:rFonts w:hint="eastAsia"/>
        </w:rPr>
        <w:t>入札参加者は、開札に伴う一連の手続が完了するまでは電子入札に係る電子計算機の近辺において待機していなければならない。</w:t>
      </w:r>
    </w:p>
    <w:p w:rsidR="00B90DF4" w:rsidRPr="00B90DF4" w:rsidRDefault="00B90DF4" w:rsidP="00D50639">
      <w:pPr>
        <w:ind w:left="210" w:hangingChars="100" w:hanging="210"/>
        <w:rPr>
          <w:rStyle w:val="num58"/>
        </w:rPr>
      </w:pPr>
    </w:p>
    <w:p w:rsidR="00D50639" w:rsidRDefault="00D50639" w:rsidP="00B90DF4">
      <w:pPr>
        <w:ind w:left="420" w:hangingChars="200" w:hanging="420"/>
        <w:rPr>
          <w:rStyle w:val="num58"/>
        </w:rPr>
      </w:pPr>
      <w:r w:rsidRPr="00D50639">
        <w:rPr>
          <w:rStyle w:val="num58"/>
          <w:rFonts w:hint="eastAsia"/>
        </w:rPr>
        <w:t>第</w:t>
      </w:r>
      <w:r w:rsidR="00B90DF4">
        <w:rPr>
          <w:rStyle w:val="num58"/>
          <w:rFonts w:hint="eastAsia"/>
        </w:rPr>
        <w:t xml:space="preserve">８　</w:t>
      </w:r>
      <w:r w:rsidRPr="00D50639">
        <w:rPr>
          <w:rStyle w:val="num58"/>
          <w:rFonts w:hint="eastAsia"/>
        </w:rPr>
        <w:t>入札参加者は、入札書受付締切日時前において、入札書を送信するまでは、入札辞退届を送信することにより、いつでも入札を辞退することができる。</w:t>
      </w:r>
    </w:p>
    <w:p w:rsidR="00D50639" w:rsidRPr="00D50639" w:rsidRDefault="00D50639" w:rsidP="00B90DF4">
      <w:pPr>
        <w:ind w:leftChars="200" w:left="420" w:firstLineChars="100" w:firstLine="210"/>
        <w:rPr>
          <w:rStyle w:val="num58"/>
        </w:rPr>
      </w:pPr>
      <w:r w:rsidRPr="00D50639">
        <w:rPr>
          <w:rStyle w:val="num58"/>
          <w:rFonts w:hint="eastAsia"/>
        </w:rPr>
        <w:t>なお、入札書受付締切日時までに入札書の送信がなく、辞退届の送信もない入札参加者については、入札書受付締切日時を経過した時をもって辞退届の送信があったものとみなす。</w:t>
      </w:r>
    </w:p>
    <w:p w:rsidR="00D50639" w:rsidRPr="00D50639" w:rsidRDefault="00D50639" w:rsidP="00B90DF4">
      <w:pPr>
        <w:ind w:leftChars="100" w:left="420" w:hangingChars="100" w:hanging="210"/>
        <w:rPr>
          <w:rStyle w:val="num58"/>
        </w:rPr>
      </w:pPr>
      <w:r w:rsidRPr="00D50639">
        <w:rPr>
          <w:rStyle w:val="num58"/>
          <w:rFonts w:hint="eastAsia"/>
        </w:rPr>
        <w:t>２</w:t>
      </w:r>
      <w:r w:rsidR="00B90DF4">
        <w:rPr>
          <w:rStyle w:val="num58"/>
          <w:rFonts w:hint="eastAsia"/>
        </w:rPr>
        <w:t xml:space="preserve">　</w:t>
      </w:r>
      <w:r w:rsidRPr="00D50639">
        <w:rPr>
          <w:rStyle w:val="num58"/>
          <w:rFonts w:hint="eastAsia"/>
        </w:rPr>
        <w:t>入札を辞退した者は、これを理由として以後の指名等について不利益な取扱いを受けるものではない。</w:t>
      </w:r>
    </w:p>
    <w:p w:rsidR="00B90DF4" w:rsidRPr="00D50639" w:rsidRDefault="00B90DF4" w:rsidP="00B90DF4">
      <w:pPr>
        <w:ind w:leftChars="100" w:left="210"/>
        <w:rPr>
          <w:rStyle w:val="num58"/>
        </w:rPr>
      </w:pPr>
    </w:p>
    <w:p w:rsidR="00D50639" w:rsidRDefault="00D50639" w:rsidP="00B4420B">
      <w:pPr>
        <w:ind w:left="420" w:hangingChars="200" w:hanging="420"/>
        <w:rPr>
          <w:rStyle w:val="num58"/>
        </w:rPr>
      </w:pPr>
      <w:r w:rsidRPr="00D50639">
        <w:rPr>
          <w:rStyle w:val="num58"/>
          <w:rFonts w:hint="eastAsia"/>
        </w:rPr>
        <w:lastRenderedPageBreak/>
        <w:t>第</w:t>
      </w:r>
      <w:r w:rsidR="00B4420B">
        <w:rPr>
          <w:rStyle w:val="num58"/>
          <w:rFonts w:hint="eastAsia"/>
        </w:rPr>
        <w:t xml:space="preserve">９　</w:t>
      </w:r>
      <w:r w:rsidRPr="00D50639">
        <w:rPr>
          <w:rStyle w:val="num58"/>
          <w:rFonts w:hint="eastAsia"/>
        </w:rPr>
        <w:t>入札参加者は、私的独占の禁止及び公正取引の確保に関する法律（昭和２２年法律第５４号）等に抵触する行為を行ってはならない。</w:t>
      </w:r>
    </w:p>
    <w:p w:rsidR="00B4420B" w:rsidRPr="00B4420B" w:rsidRDefault="00B4420B" w:rsidP="00D50639">
      <w:pPr>
        <w:ind w:left="210" w:hangingChars="100" w:hanging="210"/>
        <w:rPr>
          <w:rStyle w:val="num58"/>
        </w:rPr>
      </w:pPr>
    </w:p>
    <w:p w:rsidR="00D50639" w:rsidRDefault="00D50639" w:rsidP="00B4420B">
      <w:pPr>
        <w:ind w:left="420" w:hangingChars="200" w:hanging="420"/>
        <w:rPr>
          <w:rStyle w:val="num58"/>
        </w:rPr>
      </w:pPr>
      <w:r w:rsidRPr="00D50639">
        <w:rPr>
          <w:rStyle w:val="num58"/>
          <w:rFonts w:hint="eastAsia"/>
        </w:rPr>
        <w:t>第</w:t>
      </w:r>
      <w:r w:rsidR="00B4420B">
        <w:rPr>
          <w:rStyle w:val="num58"/>
          <w:rFonts w:hint="eastAsia"/>
        </w:rPr>
        <w:t xml:space="preserve">１０　</w:t>
      </w:r>
      <w:r w:rsidRPr="00D50639">
        <w:rPr>
          <w:rStyle w:val="num58"/>
          <w:rFonts w:hint="eastAsia"/>
        </w:rPr>
        <w:t>入札参加者が連合し、または不穏の行動をなす等により、入札を公正に執行することができないと認められるときは、当該入札参加者を入札に参加させず、または入札の執行を延期し、もしくは取りやめることがある。</w:t>
      </w:r>
    </w:p>
    <w:p w:rsidR="00B4420B" w:rsidRPr="00D50639" w:rsidRDefault="00B4420B" w:rsidP="00B4420B">
      <w:pPr>
        <w:ind w:left="420" w:hangingChars="200" w:hanging="420"/>
        <w:rPr>
          <w:rStyle w:val="num58"/>
        </w:rPr>
      </w:pPr>
    </w:p>
    <w:p w:rsidR="00D50639" w:rsidRPr="00D50639" w:rsidRDefault="00D50639" w:rsidP="00B4420B">
      <w:pPr>
        <w:ind w:left="420" w:hangingChars="200" w:hanging="420"/>
        <w:rPr>
          <w:rStyle w:val="num58"/>
        </w:rPr>
      </w:pPr>
      <w:r w:rsidRPr="00D50639">
        <w:rPr>
          <w:rStyle w:val="num58"/>
          <w:rFonts w:hint="eastAsia"/>
        </w:rPr>
        <w:t>第</w:t>
      </w:r>
      <w:r w:rsidR="00B4420B">
        <w:rPr>
          <w:rStyle w:val="num58"/>
          <w:rFonts w:hint="eastAsia"/>
        </w:rPr>
        <w:t xml:space="preserve">１１　</w:t>
      </w:r>
      <w:r w:rsidRPr="00D50639">
        <w:rPr>
          <w:rStyle w:val="num58"/>
          <w:rFonts w:hint="eastAsia"/>
        </w:rPr>
        <w:t>入札を行った者のうち、予定価格の制限の範囲内で最低の価格をもって入札した者を落札者とする。ただし、次の各号に該当する場合は、当該各号に定めるところにより落札者を決定するものとする。</w:t>
      </w:r>
    </w:p>
    <w:p w:rsidR="00D50639" w:rsidRDefault="00D50639" w:rsidP="00B4420B">
      <w:pPr>
        <w:ind w:leftChars="200" w:left="840" w:hangingChars="200" w:hanging="420"/>
        <w:rPr>
          <w:rStyle w:val="num58"/>
        </w:rPr>
      </w:pPr>
      <w:r w:rsidRPr="008E4F90">
        <w:rPr>
          <w:rStyle w:val="num58"/>
          <w:rFonts w:hint="eastAsia"/>
        </w:rPr>
        <w:t>（１）</w:t>
      </w:r>
      <w:r w:rsidR="008E4F90" w:rsidRPr="008E4F90">
        <w:rPr>
          <w:rStyle w:val="num58"/>
          <w:rFonts w:hint="eastAsia"/>
        </w:rPr>
        <w:t>設計額</w:t>
      </w:r>
      <w:r w:rsidRPr="008E4F90">
        <w:rPr>
          <w:rStyle w:val="num58"/>
          <w:rFonts w:hint="eastAsia"/>
        </w:rPr>
        <w:t>が</w:t>
      </w:r>
      <w:r w:rsidR="008E4F90" w:rsidRPr="008E4F90">
        <w:rPr>
          <w:rStyle w:val="num58"/>
          <w:rFonts w:hint="eastAsia"/>
        </w:rPr>
        <w:t>５００万</w:t>
      </w:r>
      <w:r w:rsidRPr="008E4F90">
        <w:rPr>
          <w:rStyle w:val="num58"/>
          <w:rFonts w:hint="eastAsia"/>
        </w:rPr>
        <w:t>円を超える工事の請負契約については、相手方となるべき者の入札価格によっては、その者により当該契約の内容に適合した履行がなされないこととなるおそれがあると認められる場合の基準となる価格（以下「</w:t>
      </w:r>
      <w:r w:rsidR="008E4F90" w:rsidRPr="008E4F90">
        <w:rPr>
          <w:rStyle w:val="num58"/>
          <w:rFonts w:hint="eastAsia"/>
        </w:rPr>
        <w:t>基準価格」という。）を事前に定め、当該</w:t>
      </w:r>
      <w:r w:rsidRPr="008E4F90">
        <w:rPr>
          <w:rStyle w:val="num58"/>
          <w:rFonts w:hint="eastAsia"/>
        </w:rPr>
        <w:t>基準価格を下回る入札が行われた場合は、落札者の決定を保留し、</w:t>
      </w:r>
      <w:r w:rsidR="00BE34BF">
        <w:rPr>
          <w:rStyle w:val="num58"/>
          <w:rFonts w:hint="eastAsia"/>
        </w:rPr>
        <w:t>永平寺町</w:t>
      </w:r>
      <w:r w:rsidR="008E4F90" w:rsidRPr="008E4F90">
        <w:rPr>
          <w:rStyle w:val="num58"/>
          <w:rFonts w:hint="eastAsia"/>
        </w:rPr>
        <w:t>低入札価格調査に関する基準</w:t>
      </w:r>
      <w:r w:rsidRPr="008E4F90">
        <w:rPr>
          <w:rStyle w:val="num58"/>
          <w:rFonts w:hint="eastAsia"/>
        </w:rPr>
        <w:t>第</w:t>
      </w:r>
      <w:r w:rsidR="008E4F90" w:rsidRPr="008E4F90">
        <w:rPr>
          <w:rStyle w:val="num58"/>
          <w:rFonts w:hint="eastAsia"/>
        </w:rPr>
        <w:t>６</w:t>
      </w:r>
      <w:r w:rsidRPr="008E4F90">
        <w:rPr>
          <w:rStyle w:val="num58"/>
          <w:rFonts w:hint="eastAsia"/>
        </w:rPr>
        <w:t>第の規定に基づき、当該入札を行った者について入札価格の妥当性を調査し、落札者を決定するものとする。</w:t>
      </w:r>
    </w:p>
    <w:p w:rsidR="00D50639" w:rsidRPr="00D50639" w:rsidRDefault="00D50639" w:rsidP="00B4420B">
      <w:pPr>
        <w:ind w:leftChars="200" w:left="840" w:hangingChars="200" w:hanging="420"/>
        <w:rPr>
          <w:rStyle w:val="num58"/>
        </w:rPr>
      </w:pPr>
      <w:r w:rsidRPr="0047792C">
        <w:rPr>
          <w:rStyle w:val="num58"/>
          <w:rFonts w:hint="eastAsia"/>
        </w:rPr>
        <w:t>（２）</w:t>
      </w:r>
      <w:r w:rsidR="0047792C" w:rsidRPr="0047792C">
        <w:rPr>
          <w:rStyle w:val="num58"/>
          <w:rFonts w:hint="eastAsia"/>
        </w:rPr>
        <w:t>永平寺町最低制限価格制度実施要領</w:t>
      </w:r>
      <w:r w:rsidRPr="0047792C">
        <w:rPr>
          <w:rStyle w:val="num58"/>
          <w:rFonts w:hint="eastAsia"/>
        </w:rPr>
        <w:t>の規定に基づく最低制限価格を設けた場合は、予定価格の制限の範囲内で最低制限価格以上の価格をもって入札をした者のうち、最低の価格をもって入札した者を落札者とする。</w:t>
      </w:r>
    </w:p>
    <w:p w:rsidR="00D50639" w:rsidRDefault="00D50639" w:rsidP="00B4420B">
      <w:pPr>
        <w:ind w:leftChars="100" w:left="420" w:hangingChars="100" w:hanging="210"/>
        <w:rPr>
          <w:rStyle w:val="num58"/>
        </w:rPr>
      </w:pPr>
      <w:r w:rsidRPr="00D50639">
        <w:rPr>
          <w:rStyle w:val="num58"/>
          <w:rFonts w:hint="eastAsia"/>
        </w:rPr>
        <w:t>２</w:t>
      </w:r>
      <w:r w:rsidR="00B4420B">
        <w:rPr>
          <w:rStyle w:val="num58"/>
          <w:rFonts w:hint="eastAsia"/>
        </w:rPr>
        <w:t xml:space="preserve">　</w:t>
      </w:r>
      <w:r w:rsidRPr="00D50639">
        <w:rPr>
          <w:rStyle w:val="num58"/>
          <w:rFonts w:hint="eastAsia"/>
        </w:rPr>
        <w:t>前項第１号の基準価格を下回る価格をもって入札した者は入札執行者の行う調査に協力しなければならない。</w:t>
      </w:r>
    </w:p>
    <w:p w:rsidR="00B4420B" w:rsidRPr="00B4420B" w:rsidRDefault="00B4420B" w:rsidP="00B4420B">
      <w:pPr>
        <w:ind w:leftChars="100" w:left="420" w:hangingChars="100" w:hanging="210"/>
        <w:rPr>
          <w:rStyle w:val="num58"/>
        </w:rPr>
      </w:pPr>
    </w:p>
    <w:p w:rsidR="00D50639" w:rsidRDefault="00D50639" w:rsidP="009E4261">
      <w:pPr>
        <w:ind w:left="420" w:hangingChars="200" w:hanging="420"/>
        <w:rPr>
          <w:rStyle w:val="num58"/>
        </w:rPr>
      </w:pPr>
      <w:r w:rsidRPr="00D50639">
        <w:rPr>
          <w:rStyle w:val="num58"/>
          <w:rFonts w:hint="eastAsia"/>
        </w:rPr>
        <w:t>第</w:t>
      </w:r>
      <w:r w:rsidR="00521ABC">
        <w:rPr>
          <w:rStyle w:val="num58"/>
          <w:rFonts w:hint="eastAsia"/>
        </w:rPr>
        <w:t>１</w:t>
      </w:r>
      <w:r w:rsidR="00012B4B">
        <w:rPr>
          <w:rStyle w:val="num58"/>
          <w:rFonts w:hint="eastAsia"/>
        </w:rPr>
        <w:t>２</w:t>
      </w:r>
      <w:r w:rsidR="00521ABC">
        <w:rPr>
          <w:rStyle w:val="num58"/>
          <w:rFonts w:hint="eastAsia"/>
        </w:rPr>
        <w:t xml:space="preserve">　</w:t>
      </w:r>
      <w:r w:rsidR="009E4261" w:rsidRPr="009E4261">
        <w:rPr>
          <w:rStyle w:val="num58"/>
          <w:rFonts w:hint="eastAsia"/>
        </w:rPr>
        <w:t>「永平寺町議会の議決に付すべき契約及び財産の取得又は処分に関する条例」（平成１８年永平寺町条例第４６号）</w:t>
      </w:r>
      <w:r w:rsidR="00012B4B" w:rsidRPr="008E4F90">
        <w:rPr>
          <w:rStyle w:val="num58"/>
          <w:rFonts w:hint="eastAsia"/>
        </w:rPr>
        <w:t>の規定</w:t>
      </w:r>
      <w:r w:rsidRPr="00D50639">
        <w:rPr>
          <w:rStyle w:val="num58"/>
          <w:rFonts w:hint="eastAsia"/>
        </w:rPr>
        <w:t>に該当する契約は、議会の議決を経るまでは仮契約とし、議会の議決がなされた時、これを本契約とみなす。</w:t>
      </w:r>
    </w:p>
    <w:p w:rsidR="00D50639" w:rsidRPr="00D50639" w:rsidRDefault="00D50639" w:rsidP="00012B4B">
      <w:pPr>
        <w:ind w:leftChars="100" w:left="210"/>
        <w:rPr>
          <w:rStyle w:val="num58"/>
        </w:rPr>
      </w:pPr>
      <w:r w:rsidRPr="00D50639">
        <w:rPr>
          <w:rStyle w:val="num58"/>
          <w:rFonts w:hint="eastAsia"/>
        </w:rPr>
        <w:t>２</w:t>
      </w:r>
      <w:r w:rsidR="00012B4B">
        <w:rPr>
          <w:rStyle w:val="num58"/>
          <w:rFonts w:hint="eastAsia"/>
        </w:rPr>
        <w:t xml:space="preserve">　</w:t>
      </w:r>
      <w:r w:rsidRPr="00D50639">
        <w:rPr>
          <w:rStyle w:val="num58"/>
          <w:rFonts w:hint="eastAsia"/>
        </w:rPr>
        <w:t>仮契約の締結後、議会の議決までの間に、落札者（共同企業体の場合はその構成員をいう。次項において同じ。）が</w:t>
      </w:r>
      <w:r w:rsidR="00012B4B">
        <w:rPr>
          <w:rStyle w:val="num58"/>
          <w:rFonts w:hint="eastAsia"/>
        </w:rPr>
        <w:t>永平寺町</w:t>
      </w:r>
      <w:r w:rsidRPr="00D50639">
        <w:rPr>
          <w:rStyle w:val="num58"/>
          <w:rFonts w:hint="eastAsia"/>
        </w:rPr>
        <w:t>から入札参加の資格制限または指名停止もしくは指名除外（以下｢指名停止等｣という。）を受けた場合は、仮契約を解除し本契約を締結しないことがある。</w:t>
      </w:r>
    </w:p>
    <w:p w:rsidR="00D50639" w:rsidRPr="00D50639" w:rsidRDefault="00D50639" w:rsidP="00D50639">
      <w:pPr>
        <w:ind w:left="210" w:hangingChars="100" w:hanging="210"/>
        <w:rPr>
          <w:rStyle w:val="num58"/>
        </w:rPr>
      </w:pPr>
      <w:r w:rsidRPr="00D50639">
        <w:rPr>
          <w:rStyle w:val="num58"/>
          <w:rFonts w:hint="eastAsia"/>
        </w:rPr>
        <w:t>３</w:t>
      </w:r>
      <w:r w:rsidR="00012B4B">
        <w:rPr>
          <w:rStyle w:val="num58"/>
          <w:rFonts w:hint="eastAsia"/>
        </w:rPr>
        <w:t xml:space="preserve">　</w:t>
      </w:r>
      <w:r w:rsidRPr="00D50639">
        <w:rPr>
          <w:rStyle w:val="num58"/>
          <w:rFonts w:hint="eastAsia"/>
        </w:rPr>
        <w:t>第１項に該当する契約以外の契約において、落札者が契約を締結するまでに、</w:t>
      </w:r>
      <w:r w:rsidR="00012B4B">
        <w:rPr>
          <w:rStyle w:val="num58"/>
          <w:rFonts w:hint="eastAsia"/>
        </w:rPr>
        <w:t>永平寺町</w:t>
      </w:r>
      <w:r w:rsidRPr="00D50639">
        <w:rPr>
          <w:rStyle w:val="num58"/>
          <w:rFonts w:hint="eastAsia"/>
        </w:rPr>
        <w:t>から入札参加の資格制限または指名停止等を受けた場合は、契約を締結しないことがある。</w:t>
      </w:r>
    </w:p>
    <w:p w:rsidR="00D50639" w:rsidRPr="00D50639" w:rsidRDefault="00D50639" w:rsidP="00D50639">
      <w:pPr>
        <w:ind w:left="210" w:hangingChars="100" w:hanging="210"/>
        <w:rPr>
          <w:rStyle w:val="num58"/>
        </w:rPr>
      </w:pPr>
      <w:r w:rsidRPr="00D50639">
        <w:rPr>
          <w:rStyle w:val="num58"/>
          <w:rFonts w:hint="eastAsia"/>
        </w:rPr>
        <w:t>４</w:t>
      </w:r>
      <w:r w:rsidRPr="00D50639">
        <w:rPr>
          <w:rStyle w:val="num58"/>
          <w:rFonts w:hint="eastAsia"/>
        </w:rPr>
        <w:t xml:space="preserve"> </w:t>
      </w:r>
      <w:r w:rsidRPr="00D50639">
        <w:rPr>
          <w:rStyle w:val="num58"/>
          <w:rFonts w:hint="eastAsia"/>
        </w:rPr>
        <w:t>前２項の規定により仮契約を解除し、または契約を締結しない場合、</w:t>
      </w:r>
      <w:r w:rsidR="00012B4B">
        <w:rPr>
          <w:rStyle w:val="num58"/>
          <w:rFonts w:hint="eastAsia"/>
        </w:rPr>
        <w:t>町</w:t>
      </w:r>
      <w:r w:rsidRPr="00D50639">
        <w:rPr>
          <w:rStyle w:val="num58"/>
          <w:rFonts w:hint="eastAsia"/>
        </w:rPr>
        <w:t>は一切の損害賠償の責を負わない。</w:t>
      </w:r>
    </w:p>
    <w:p w:rsidR="00012B4B" w:rsidRDefault="00012B4B" w:rsidP="00D50639">
      <w:pPr>
        <w:ind w:left="210" w:hangingChars="100" w:hanging="210"/>
        <w:rPr>
          <w:rStyle w:val="num58"/>
        </w:rPr>
      </w:pPr>
    </w:p>
    <w:p w:rsidR="00D50639" w:rsidRPr="00D50639" w:rsidRDefault="00D50639" w:rsidP="00012B4B">
      <w:pPr>
        <w:ind w:left="420" w:hangingChars="200" w:hanging="420"/>
        <w:rPr>
          <w:rStyle w:val="num58"/>
        </w:rPr>
      </w:pPr>
      <w:r w:rsidRPr="00D50639">
        <w:rPr>
          <w:rStyle w:val="num58"/>
          <w:rFonts w:hint="eastAsia"/>
        </w:rPr>
        <w:t>第</w:t>
      </w:r>
      <w:r w:rsidR="00012B4B">
        <w:rPr>
          <w:rStyle w:val="num58"/>
          <w:rFonts w:hint="eastAsia"/>
        </w:rPr>
        <w:t xml:space="preserve">１３　</w:t>
      </w:r>
      <w:r w:rsidRPr="00D50639">
        <w:rPr>
          <w:rStyle w:val="num58"/>
          <w:rFonts w:hint="eastAsia"/>
        </w:rPr>
        <w:t>建設業法（昭和２４年法律第１００号）において規定されている工事現場の配置予定技術者の専任制等の確認を落札後契約前に実施し、その後契約を締結する。</w:t>
      </w:r>
      <w:bookmarkStart w:id="0" w:name="_GoBack"/>
      <w:bookmarkEnd w:id="0"/>
    </w:p>
    <w:p w:rsidR="00D50639" w:rsidRPr="00D50639" w:rsidRDefault="00D50639" w:rsidP="00012B4B">
      <w:pPr>
        <w:ind w:leftChars="100" w:left="420" w:hangingChars="100" w:hanging="210"/>
        <w:rPr>
          <w:rStyle w:val="num58"/>
        </w:rPr>
      </w:pPr>
      <w:r w:rsidRPr="00D50639">
        <w:rPr>
          <w:rStyle w:val="num58"/>
          <w:rFonts w:hint="eastAsia"/>
        </w:rPr>
        <w:t>２</w:t>
      </w:r>
      <w:r w:rsidR="00012B4B">
        <w:rPr>
          <w:rStyle w:val="num58"/>
          <w:rFonts w:hint="eastAsia"/>
        </w:rPr>
        <w:t xml:space="preserve">　</w:t>
      </w:r>
      <w:r w:rsidRPr="00D50639">
        <w:rPr>
          <w:rStyle w:val="num58"/>
          <w:rFonts w:hint="eastAsia"/>
        </w:rPr>
        <w:t>確認の結果、適正に技術者を配置することができないことが判明した場合は、契約を締結しないことがある。</w:t>
      </w:r>
    </w:p>
    <w:p w:rsidR="00012B4B" w:rsidRPr="00012B4B" w:rsidRDefault="00D50639" w:rsidP="007E772D">
      <w:pPr>
        <w:ind w:leftChars="100" w:left="210"/>
        <w:rPr>
          <w:rStyle w:val="num58"/>
        </w:rPr>
      </w:pPr>
      <w:r w:rsidRPr="00D50639">
        <w:rPr>
          <w:rStyle w:val="num58"/>
          <w:rFonts w:hint="eastAsia"/>
        </w:rPr>
        <w:t>３</w:t>
      </w:r>
      <w:r w:rsidR="00012B4B">
        <w:rPr>
          <w:rStyle w:val="num58"/>
          <w:rFonts w:hint="eastAsia"/>
        </w:rPr>
        <w:t xml:space="preserve">　</w:t>
      </w:r>
      <w:r w:rsidRPr="00D50639">
        <w:rPr>
          <w:rStyle w:val="num58"/>
          <w:rFonts w:hint="eastAsia"/>
        </w:rPr>
        <w:t>前項の規定により契約を締結しない場合、</w:t>
      </w:r>
      <w:r w:rsidR="00012B4B">
        <w:rPr>
          <w:rStyle w:val="num58"/>
          <w:rFonts w:hint="eastAsia"/>
        </w:rPr>
        <w:t>町</w:t>
      </w:r>
      <w:r w:rsidRPr="00D50639">
        <w:rPr>
          <w:rStyle w:val="num58"/>
          <w:rFonts w:hint="eastAsia"/>
        </w:rPr>
        <w:t>は一切の損害賠償の責を負わない。</w:t>
      </w:r>
    </w:p>
    <w:p w:rsidR="0063747E" w:rsidRPr="00D50639" w:rsidRDefault="0063747E" w:rsidP="00012B4B">
      <w:pPr>
        <w:ind w:left="210" w:hangingChars="100" w:hanging="210"/>
        <w:jc w:val="right"/>
        <w:rPr>
          <w:rStyle w:val="num58"/>
        </w:rPr>
      </w:pPr>
    </w:p>
    <w:sectPr w:rsidR="0063747E" w:rsidRPr="00D50639" w:rsidSect="00DB61F4">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36E" w:rsidRDefault="0091736E" w:rsidP="00F145D1">
      <w:r>
        <w:separator/>
      </w:r>
    </w:p>
  </w:endnote>
  <w:endnote w:type="continuationSeparator" w:id="0">
    <w:p w:rsidR="0091736E" w:rsidRDefault="0091736E" w:rsidP="00F1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36E" w:rsidRDefault="0091736E" w:rsidP="00F145D1">
      <w:r>
        <w:separator/>
      </w:r>
    </w:p>
  </w:footnote>
  <w:footnote w:type="continuationSeparator" w:id="0">
    <w:p w:rsidR="0091736E" w:rsidRDefault="0091736E" w:rsidP="00F14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49A5"/>
    <w:multiLevelType w:val="hybridMultilevel"/>
    <w:tmpl w:val="F112FA26"/>
    <w:lvl w:ilvl="0" w:tplc="916410A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1F80C67"/>
    <w:multiLevelType w:val="hybridMultilevel"/>
    <w:tmpl w:val="C886705C"/>
    <w:lvl w:ilvl="0" w:tplc="9FB216B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48F41C5"/>
    <w:multiLevelType w:val="hybridMultilevel"/>
    <w:tmpl w:val="84BA41AC"/>
    <w:lvl w:ilvl="0" w:tplc="290618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60E18B4"/>
    <w:multiLevelType w:val="hybridMultilevel"/>
    <w:tmpl w:val="40C2A302"/>
    <w:lvl w:ilvl="0" w:tplc="34DEA5D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BB102B0"/>
    <w:multiLevelType w:val="hybridMultilevel"/>
    <w:tmpl w:val="DECA6CF6"/>
    <w:lvl w:ilvl="0" w:tplc="6ADAC87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BEA1E4A"/>
    <w:multiLevelType w:val="hybridMultilevel"/>
    <w:tmpl w:val="771E441E"/>
    <w:lvl w:ilvl="0" w:tplc="263E847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64224A00"/>
    <w:multiLevelType w:val="hybridMultilevel"/>
    <w:tmpl w:val="C7244ADC"/>
    <w:lvl w:ilvl="0" w:tplc="26644FA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F638E2"/>
    <w:multiLevelType w:val="hybridMultilevel"/>
    <w:tmpl w:val="AD949C5E"/>
    <w:lvl w:ilvl="0" w:tplc="951E2B26">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6"/>
  </w:num>
  <w:num w:numId="2">
    <w:abstractNumId w:val="2"/>
  </w:num>
  <w:num w:numId="3">
    <w:abstractNumId w:val="1"/>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3E"/>
    <w:rsid w:val="00012B4B"/>
    <w:rsid w:val="0003276D"/>
    <w:rsid w:val="0004199E"/>
    <w:rsid w:val="00045837"/>
    <w:rsid w:val="00046C2B"/>
    <w:rsid w:val="000F3DFC"/>
    <w:rsid w:val="00125B16"/>
    <w:rsid w:val="001549F6"/>
    <w:rsid w:val="001713DD"/>
    <w:rsid w:val="00173C98"/>
    <w:rsid w:val="001A31E8"/>
    <w:rsid w:val="001B0F44"/>
    <w:rsid w:val="001E0608"/>
    <w:rsid w:val="00220955"/>
    <w:rsid w:val="00274428"/>
    <w:rsid w:val="00291CBA"/>
    <w:rsid w:val="002971E5"/>
    <w:rsid w:val="002F5D9B"/>
    <w:rsid w:val="002F6639"/>
    <w:rsid w:val="00355DAF"/>
    <w:rsid w:val="00363EF4"/>
    <w:rsid w:val="00374599"/>
    <w:rsid w:val="003A1FF3"/>
    <w:rsid w:val="003D343A"/>
    <w:rsid w:val="00406C45"/>
    <w:rsid w:val="00417C1F"/>
    <w:rsid w:val="00421C9A"/>
    <w:rsid w:val="004510CC"/>
    <w:rsid w:val="00471C78"/>
    <w:rsid w:val="0047792C"/>
    <w:rsid w:val="004B4EDE"/>
    <w:rsid w:val="004D7467"/>
    <w:rsid w:val="004E13FB"/>
    <w:rsid w:val="005017DA"/>
    <w:rsid w:val="005020CA"/>
    <w:rsid w:val="005051B2"/>
    <w:rsid w:val="00521ABC"/>
    <w:rsid w:val="00547B37"/>
    <w:rsid w:val="00593E01"/>
    <w:rsid w:val="00595B14"/>
    <w:rsid w:val="005A3E4A"/>
    <w:rsid w:val="006103F3"/>
    <w:rsid w:val="0063747E"/>
    <w:rsid w:val="00641630"/>
    <w:rsid w:val="00645147"/>
    <w:rsid w:val="0066050E"/>
    <w:rsid w:val="006627C1"/>
    <w:rsid w:val="00674264"/>
    <w:rsid w:val="00686AB5"/>
    <w:rsid w:val="00697201"/>
    <w:rsid w:val="0069729D"/>
    <w:rsid w:val="00723378"/>
    <w:rsid w:val="0072469F"/>
    <w:rsid w:val="007428A5"/>
    <w:rsid w:val="007B60CC"/>
    <w:rsid w:val="007E772D"/>
    <w:rsid w:val="007F2313"/>
    <w:rsid w:val="00803EE2"/>
    <w:rsid w:val="008344D3"/>
    <w:rsid w:val="008E4F90"/>
    <w:rsid w:val="0091736E"/>
    <w:rsid w:val="009359C8"/>
    <w:rsid w:val="0094208B"/>
    <w:rsid w:val="009D1F01"/>
    <w:rsid w:val="009E4261"/>
    <w:rsid w:val="00A0032C"/>
    <w:rsid w:val="00A2245B"/>
    <w:rsid w:val="00A24E03"/>
    <w:rsid w:val="00A6060B"/>
    <w:rsid w:val="00A73353"/>
    <w:rsid w:val="00A84A3F"/>
    <w:rsid w:val="00A85D27"/>
    <w:rsid w:val="00AB075E"/>
    <w:rsid w:val="00AC2AB6"/>
    <w:rsid w:val="00AD7FDE"/>
    <w:rsid w:val="00AF143E"/>
    <w:rsid w:val="00B01B85"/>
    <w:rsid w:val="00B4420B"/>
    <w:rsid w:val="00B53065"/>
    <w:rsid w:val="00B66516"/>
    <w:rsid w:val="00B834F4"/>
    <w:rsid w:val="00B90DF4"/>
    <w:rsid w:val="00B9224F"/>
    <w:rsid w:val="00BA674B"/>
    <w:rsid w:val="00BC614E"/>
    <w:rsid w:val="00BE34BF"/>
    <w:rsid w:val="00CE0F73"/>
    <w:rsid w:val="00CF0DB3"/>
    <w:rsid w:val="00D50639"/>
    <w:rsid w:val="00D5121D"/>
    <w:rsid w:val="00D806A2"/>
    <w:rsid w:val="00DB61F4"/>
    <w:rsid w:val="00DF0009"/>
    <w:rsid w:val="00DF0E98"/>
    <w:rsid w:val="00DF2E9B"/>
    <w:rsid w:val="00E24C7B"/>
    <w:rsid w:val="00E47446"/>
    <w:rsid w:val="00E66417"/>
    <w:rsid w:val="00E90476"/>
    <w:rsid w:val="00ED1B28"/>
    <w:rsid w:val="00ED7C5C"/>
    <w:rsid w:val="00F136F2"/>
    <w:rsid w:val="00F145D1"/>
    <w:rsid w:val="00F736D6"/>
    <w:rsid w:val="00FB383D"/>
    <w:rsid w:val="00FC1D21"/>
    <w:rsid w:val="00FF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6F8C5"/>
  <w15:docId w15:val="{97B0251F-ABEB-4620-820E-F4D03026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143E"/>
    <w:rPr>
      <w:color w:val="0000FF"/>
      <w:u w:val="single"/>
    </w:rPr>
  </w:style>
  <w:style w:type="paragraph" w:customStyle="1" w:styleId="p">
    <w:name w:val="p"/>
    <w:basedOn w:val="a"/>
    <w:rsid w:val="00AF143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AF143E"/>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AF143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AF143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AF143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F143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F143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F143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AF143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AF143E"/>
  </w:style>
  <w:style w:type="character" w:customStyle="1" w:styleId="cm31">
    <w:name w:val="cm31"/>
    <w:basedOn w:val="a0"/>
    <w:rsid w:val="00AF143E"/>
  </w:style>
  <w:style w:type="character" w:customStyle="1" w:styleId="cm32">
    <w:name w:val="cm32"/>
    <w:basedOn w:val="a0"/>
    <w:rsid w:val="00AF143E"/>
  </w:style>
  <w:style w:type="character" w:customStyle="1" w:styleId="cm33">
    <w:name w:val="cm33"/>
    <w:basedOn w:val="a0"/>
    <w:rsid w:val="00AF143E"/>
  </w:style>
  <w:style w:type="character" w:customStyle="1" w:styleId="num57">
    <w:name w:val="num57"/>
    <w:basedOn w:val="a0"/>
    <w:rsid w:val="00AF143E"/>
  </w:style>
  <w:style w:type="character" w:customStyle="1" w:styleId="p20">
    <w:name w:val="p20"/>
    <w:basedOn w:val="a0"/>
    <w:rsid w:val="00AF143E"/>
  </w:style>
  <w:style w:type="character" w:customStyle="1" w:styleId="cm34">
    <w:name w:val="cm34"/>
    <w:basedOn w:val="a0"/>
    <w:rsid w:val="00AF143E"/>
  </w:style>
  <w:style w:type="character" w:customStyle="1" w:styleId="num58">
    <w:name w:val="num58"/>
    <w:basedOn w:val="a0"/>
    <w:rsid w:val="00AF143E"/>
  </w:style>
  <w:style w:type="character" w:customStyle="1" w:styleId="p21">
    <w:name w:val="p21"/>
    <w:basedOn w:val="a0"/>
    <w:rsid w:val="00AF143E"/>
  </w:style>
  <w:style w:type="character" w:customStyle="1" w:styleId="num59">
    <w:name w:val="num59"/>
    <w:basedOn w:val="a0"/>
    <w:rsid w:val="00AF143E"/>
  </w:style>
  <w:style w:type="character" w:customStyle="1" w:styleId="p22">
    <w:name w:val="p22"/>
    <w:basedOn w:val="a0"/>
    <w:rsid w:val="00AF143E"/>
  </w:style>
  <w:style w:type="character" w:customStyle="1" w:styleId="cm35">
    <w:name w:val="cm35"/>
    <w:basedOn w:val="a0"/>
    <w:rsid w:val="00AF143E"/>
  </w:style>
  <w:style w:type="character" w:customStyle="1" w:styleId="num60">
    <w:name w:val="num60"/>
    <w:basedOn w:val="a0"/>
    <w:rsid w:val="00AF143E"/>
  </w:style>
  <w:style w:type="character" w:customStyle="1" w:styleId="p23">
    <w:name w:val="p23"/>
    <w:basedOn w:val="a0"/>
    <w:rsid w:val="00AF143E"/>
  </w:style>
  <w:style w:type="character" w:customStyle="1" w:styleId="num61">
    <w:name w:val="num61"/>
    <w:basedOn w:val="a0"/>
    <w:rsid w:val="00AF143E"/>
  </w:style>
  <w:style w:type="character" w:customStyle="1" w:styleId="p24">
    <w:name w:val="p24"/>
    <w:basedOn w:val="a0"/>
    <w:rsid w:val="00AF143E"/>
  </w:style>
  <w:style w:type="character" w:customStyle="1" w:styleId="num62">
    <w:name w:val="num62"/>
    <w:basedOn w:val="a0"/>
    <w:rsid w:val="00AF143E"/>
  </w:style>
  <w:style w:type="character" w:customStyle="1" w:styleId="p25">
    <w:name w:val="p25"/>
    <w:basedOn w:val="a0"/>
    <w:rsid w:val="00AF143E"/>
  </w:style>
  <w:style w:type="character" w:customStyle="1" w:styleId="cm36">
    <w:name w:val="cm36"/>
    <w:basedOn w:val="a0"/>
    <w:rsid w:val="00AF143E"/>
  </w:style>
  <w:style w:type="character" w:customStyle="1" w:styleId="num63">
    <w:name w:val="num63"/>
    <w:basedOn w:val="a0"/>
    <w:rsid w:val="00AF143E"/>
  </w:style>
  <w:style w:type="character" w:customStyle="1" w:styleId="p26">
    <w:name w:val="p26"/>
    <w:basedOn w:val="a0"/>
    <w:rsid w:val="00AF143E"/>
  </w:style>
  <w:style w:type="character" w:customStyle="1" w:styleId="num64">
    <w:name w:val="num64"/>
    <w:basedOn w:val="a0"/>
    <w:rsid w:val="00AF143E"/>
  </w:style>
  <w:style w:type="character" w:customStyle="1" w:styleId="p27">
    <w:name w:val="p27"/>
    <w:basedOn w:val="a0"/>
    <w:rsid w:val="00AF143E"/>
  </w:style>
  <w:style w:type="character" w:customStyle="1" w:styleId="num65">
    <w:name w:val="num65"/>
    <w:basedOn w:val="a0"/>
    <w:rsid w:val="00AF143E"/>
  </w:style>
  <w:style w:type="character" w:customStyle="1" w:styleId="p28">
    <w:name w:val="p28"/>
    <w:basedOn w:val="a0"/>
    <w:rsid w:val="00AF143E"/>
  </w:style>
  <w:style w:type="character" w:customStyle="1" w:styleId="num66">
    <w:name w:val="num66"/>
    <w:basedOn w:val="a0"/>
    <w:rsid w:val="00AF143E"/>
  </w:style>
  <w:style w:type="character" w:customStyle="1" w:styleId="p29">
    <w:name w:val="p29"/>
    <w:basedOn w:val="a0"/>
    <w:rsid w:val="00AF143E"/>
  </w:style>
  <w:style w:type="character" w:customStyle="1" w:styleId="cm37">
    <w:name w:val="cm37"/>
    <w:basedOn w:val="a0"/>
    <w:rsid w:val="00AF143E"/>
  </w:style>
  <w:style w:type="character" w:customStyle="1" w:styleId="num67">
    <w:name w:val="num67"/>
    <w:basedOn w:val="a0"/>
    <w:rsid w:val="00AF143E"/>
  </w:style>
  <w:style w:type="character" w:customStyle="1" w:styleId="p30">
    <w:name w:val="p30"/>
    <w:basedOn w:val="a0"/>
    <w:rsid w:val="00AF143E"/>
  </w:style>
  <w:style w:type="character" w:customStyle="1" w:styleId="num68">
    <w:name w:val="num68"/>
    <w:basedOn w:val="a0"/>
    <w:rsid w:val="00AF143E"/>
  </w:style>
  <w:style w:type="character" w:customStyle="1" w:styleId="p31">
    <w:name w:val="p31"/>
    <w:basedOn w:val="a0"/>
    <w:rsid w:val="00AF143E"/>
  </w:style>
  <w:style w:type="character" w:customStyle="1" w:styleId="cm38">
    <w:name w:val="cm38"/>
    <w:basedOn w:val="a0"/>
    <w:rsid w:val="00AF143E"/>
  </w:style>
  <w:style w:type="character" w:customStyle="1" w:styleId="num69">
    <w:name w:val="num69"/>
    <w:basedOn w:val="a0"/>
    <w:rsid w:val="00AF143E"/>
  </w:style>
  <w:style w:type="character" w:customStyle="1" w:styleId="p32">
    <w:name w:val="p32"/>
    <w:basedOn w:val="a0"/>
    <w:rsid w:val="00AF143E"/>
  </w:style>
  <w:style w:type="character" w:customStyle="1" w:styleId="title16">
    <w:name w:val="title16"/>
    <w:basedOn w:val="a0"/>
    <w:rsid w:val="00AF143E"/>
  </w:style>
  <w:style w:type="character" w:customStyle="1" w:styleId="p33">
    <w:name w:val="p33"/>
    <w:basedOn w:val="a0"/>
    <w:rsid w:val="00AF143E"/>
  </w:style>
  <w:style w:type="paragraph" w:customStyle="1" w:styleId="Default">
    <w:name w:val="Default"/>
    <w:rsid w:val="0066050E"/>
    <w:pPr>
      <w:widowControl w:val="0"/>
      <w:autoSpaceDE w:val="0"/>
      <w:autoSpaceDN w:val="0"/>
      <w:adjustRightInd w:val="0"/>
    </w:pPr>
    <w:rPr>
      <w:rFonts w:ascii="ＭＳ 明朝" w:eastAsia="ＭＳ 明朝" w:cs="ＭＳ 明朝"/>
      <w:color w:val="000000"/>
      <w:kern w:val="0"/>
      <w:sz w:val="24"/>
      <w:szCs w:val="24"/>
    </w:rPr>
  </w:style>
  <w:style w:type="table" w:styleId="a4">
    <w:name w:val="Table Grid"/>
    <w:basedOn w:val="a1"/>
    <w:uiPriority w:val="59"/>
    <w:rsid w:val="009D1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45D1"/>
    <w:pPr>
      <w:tabs>
        <w:tab w:val="center" w:pos="4252"/>
        <w:tab w:val="right" w:pos="8504"/>
      </w:tabs>
      <w:snapToGrid w:val="0"/>
    </w:pPr>
  </w:style>
  <w:style w:type="character" w:customStyle="1" w:styleId="a6">
    <w:name w:val="ヘッダー (文字)"/>
    <w:basedOn w:val="a0"/>
    <w:link w:val="a5"/>
    <w:uiPriority w:val="99"/>
    <w:rsid w:val="00F145D1"/>
  </w:style>
  <w:style w:type="paragraph" w:styleId="a7">
    <w:name w:val="footer"/>
    <w:basedOn w:val="a"/>
    <w:link w:val="a8"/>
    <w:uiPriority w:val="99"/>
    <w:unhideWhenUsed/>
    <w:rsid w:val="00F145D1"/>
    <w:pPr>
      <w:tabs>
        <w:tab w:val="center" w:pos="4252"/>
        <w:tab w:val="right" w:pos="8504"/>
      </w:tabs>
      <w:snapToGrid w:val="0"/>
    </w:pPr>
  </w:style>
  <w:style w:type="character" w:customStyle="1" w:styleId="a8">
    <w:name w:val="フッター (文字)"/>
    <w:basedOn w:val="a0"/>
    <w:link w:val="a7"/>
    <w:uiPriority w:val="99"/>
    <w:rsid w:val="00F145D1"/>
  </w:style>
  <w:style w:type="paragraph" w:styleId="a9">
    <w:name w:val="List Paragraph"/>
    <w:basedOn w:val="a"/>
    <w:uiPriority w:val="34"/>
    <w:qFormat/>
    <w:rsid w:val="00B66516"/>
    <w:pPr>
      <w:ind w:leftChars="400" w:left="840"/>
    </w:pPr>
  </w:style>
  <w:style w:type="paragraph" w:styleId="aa">
    <w:name w:val="Note Heading"/>
    <w:basedOn w:val="a"/>
    <w:next w:val="a"/>
    <w:link w:val="ab"/>
    <w:uiPriority w:val="99"/>
    <w:unhideWhenUsed/>
    <w:rsid w:val="00BC614E"/>
    <w:pPr>
      <w:jc w:val="center"/>
    </w:pPr>
    <w:rPr>
      <w:rFonts w:asciiTheme="minorEastAsia" w:hAnsiTheme="minorEastAsia"/>
      <w:sz w:val="22"/>
    </w:rPr>
  </w:style>
  <w:style w:type="character" w:customStyle="1" w:styleId="ab">
    <w:name w:val="記 (文字)"/>
    <w:basedOn w:val="a0"/>
    <w:link w:val="aa"/>
    <w:uiPriority w:val="99"/>
    <w:rsid w:val="00BC614E"/>
    <w:rPr>
      <w:rFonts w:asciiTheme="minorEastAsia" w:hAnsiTheme="minorEastAsia"/>
      <w:sz w:val="22"/>
    </w:rPr>
  </w:style>
  <w:style w:type="paragraph" w:styleId="ac">
    <w:name w:val="Closing"/>
    <w:basedOn w:val="a"/>
    <w:link w:val="ad"/>
    <w:uiPriority w:val="99"/>
    <w:unhideWhenUsed/>
    <w:rsid w:val="00BC614E"/>
    <w:pPr>
      <w:jc w:val="right"/>
    </w:pPr>
    <w:rPr>
      <w:rFonts w:asciiTheme="minorEastAsia" w:hAnsiTheme="minorEastAsia"/>
      <w:sz w:val="22"/>
    </w:rPr>
  </w:style>
  <w:style w:type="character" w:customStyle="1" w:styleId="ad">
    <w:name w:val="結語 (文字)"/>
    <w:basedOn w:val="a0"/>
    <w:link w:val="ac"/>
    <w:uiPriority w:val="99"/>
    <w:rsid w:val="00BC614E"/>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0829">
      <w:bodyDiv w:val="1"/>
      <w:marLeft w:val="0"/>
      <w:marRight w:val="0"/>
      <w:marTop w:val="0"/>
      <w:marBottom w:val="0"/>
      <w:divBdr>
        <w:top w:val="none" w:sz="0" w:space="0" w:color="auto"/>
        <w:left w:val="none" w:sz="0" w:space="0" w:color="auto"/>
        <w:bottom w:val="none" w:sz="0" w:space="0" w:color="auto"/>
        <w:right w:val="none" w:sz="0" w:space="0" w:color="auto"/>
      </w:divBdr>
      <w:divsChild>
        <w:div w:id="1888760152">
          <w:marLeft w:val="0"/>
          <w:marRight w:val="0"/>
          <w:marTop w:val="0"/>
          <w:marBottom w:val="0"/>
          <w:divBdr>
            <w:top w:val="none" w:sz="0" w:space="0" w:color="auto"/>
            <w:left w:val="none" w:sz="0" w:space="0" w:color="auto"/>
            <w:bottom w:val="none" w:sz="0" w:space="0" w:color="auto"/>
            <w:right w:val="none" w:sz="0" w:space="0" w:color="auto"/>
          </w:divBdr>
          <w:divsChild>
            <w:div w:id="9202580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67489600">
                  <w:marLeft w:val="-4275"/>
                  <w:marRight w:val="0"/>
                  <w:marTop w:val="0"/>
                  <w:marBottom w:val="0"/>
                  <w:divBdr>
                    <w:top w:val="none" w:sz="0" w:space="0" w:color="auto"/>
                    <w:left w:val="none" w:sz="0" w:space="0" w:color="auto"/>
                    <w:bottom w:val="none" w:sz="0" w:space="0" w:color="auto"/>
                    <w:right w:val="none" w:sz="0" w:space="0" w:color="auto"/>
                  </w:divBdr>
                  <w:divsChild>
                    <w:div w:id="130202977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0710109">
                          <w:marLeft w:val="0"/>
                          <w:marRight w:val="0"/>
                          <w:marTop w:val="0"/>
                          <w:marBottom w:val="0"/>
                          <w:divBdr>
                            <w:top w:val="none" w:sz="0" w:space="0" w:color="auto"/>
                            <w:left w:val="none" w:sz="0" w:space="0" w:color="auto"/>
                            <w:bottom w:val="none" w:sz="0" w:space="0" w:color="auto"/>
                            <w:right w:val="none" w:sz="0" w:space="0" w:color="auto"/>
                          </w:divBdr>
                          <w:divsChild>
                            <w:div w:id="370610722">
                              <w:marLeft w:val="0"/>
                              <w:marRight w:val="0"/>
                              <w:marTop w:val="0"/>
                              <w:marBottom w:val="0"/>
                              <w:divBdr>
                                <w:top w:val="none" w:sz="0" w:space="0" w:color="auto"/>
                                <w:left w:val="none" w:sz="0" w:space="0" w:color="auto"/>
                                <w:bottom w:val="none" w:sz="0" w:space="0" w:color="auto"/>
                                <w:right w:val="none" w:sz="0" w:space="0" w:color="auto"/>
                              </w:divBdr>
                              <w:divsChild>
                                <w:div w:id="734856767">
                                  <w:marLeft w:val="0"/>
                                  <w:marRight w:val="0"/>
                                  <w:marTop w:val="0"/>
                                  <w:marBottom w:val="0"/>
                                  <w:divBdr>
                                    <w:top w:val="none" w:sz="0" w:space="0" w:color="auto"/>
                                    <w:left w:val="none" w:sz="0" w:space="0" w:color="auto"/>
                                    <w:bottom w:val="none" w:sz="0" w:space="0" w:color="auto"/>
                                    <w:right w:val="none" w:sz="0" w:space="0" w:color="auto"/>
                                  </w:divBdr>
                                  <w:divsChild>
                                    <w:div w:id="3575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51433">
                              <w:marLeft w:val="0"/>
                              <w:marRight w:val="0"/>
                              <w:marTop w:val="0"/>
                              <w:marBottom w:val="0"/>
                              <w:divBdr>
                                <w:top w:val="none" w:sz="0" w:space="0" w:color="auto"/>
                                <w:left w:val="none" w:sz="0" w:space="0" w:color="auto"/>
                                <w:bottom w:val="none" w:sz="0" w:space="0" w:color="auto"/>
                                <w:right w:val="none" w:sz="0" w:space="0" w:color="auto"/>
                              </w:divBdr>
                              <w:divsChild>
                                <w:div w:id="234977988">
                                  <w:marLeft w:val="0"/>
                                  <w:marRight w:val="0"/>
                                  <w:marTop w:val="0"/>
                                  <w:marBottom w:val="0"/>
                                  <w:divBdr>
                                    <w:top w:val="none" w:sz="0" w:space="0" w:color="auto"/>
                                    <w:left w:val="none" w:sz="0" w:space="0" w:color="auto"/>
                                    <w:bottom w:val="none" w:sz="0" w:space="0" w:color="auto"/>
                                    <w:right w:val="none" w:sz="0" w:space="0" w:color="auto"/>
                                  </w:divBdr>
                                  <w:divsChild>
                                    <w:div w:id="9620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68968">
                              <w:marLeft w:val="0"/>
                              <w:marRight w:val="0"/>
                              <w:marTop w:val="0"/>
                              <w:marBottom w:val="0"/>
                              <w:divBdr>
                                <w:top w:val="none" w:sz="0" w:space="0" w:color="auto"/>
                                <w:left w:val="none" w:sz="0" w:space="0" w:color="auto"/>
                                <w:bottom w:val="none" w:sz="0" w:space="0" w:color="auto"/>
                                <w:right w:val="none" w:sz="0" w:space="0" w:color="auto"/>
                              </w:divBdr>
                              <w:divsChild>
                                <w:div w:id="593290">
                                  <w:marLeft w:val="0"/>
                                  <w:marRight w:val="0"/>
                                  <w:marTop w:val="0"/>
                                  <w:marBottom w:val="0"/>
                                  <w:divBdr>
                                    <w:top w:val="none" w:sz="0" w:space="0" w:color="auto"/>
                                    <w:left w:val="none" w:sz="0" w:space="0" w:color="auto"/>
                                    <w:bottom w:val="none" w:sz="0" w:space="0" w:color="auto"/>
                                    <w:right w:val="none" w:sz="0" w:space="0" w:color="auto"/>
                                  </w:divBdr>
                                  <w:divsChild>
                                    <w:div w:id="2814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6328">
                              <w:marLeft w:val="0"/>
                              <w:marRight w:val="0"/>
                              <w:marTop w:val="0"/>
                              <w:marBottom w:val="0"/>
                              <w:divBdr>
                                <w:top w:val="none" w:sz="0" w:space="0" w:color="auto"/>
                                <w:left w:val="none" w:sz="0" w:space="0" w:color="auto"/>
                                <w:bottom w:val="none" w:sz="0" w:space="0" w:color="auto"/>
                                <w:right w:val="none" w:sz="0" w:space="0" w:color="auto"/>
                              </w:divBdr>
                              <w:divsChild>
                                <w:div w:id="938608989">
                                  <w:marLeft w:val="0"/>
                                  <w:marRight w:val="0"/>
                                  <w:marTop w:val="0"/>
                                  <w:marBottom w:val="0"/>
                                  <w:divBdr>
                                    <w:top w:val="none" w:sz="0" w:space="0" w:color="auto"/>
                                    <w:left w:val="none" w:sz="0" w:space="0" w:color="auto"/>
                                    <w:bottom w:val="none" w:sz="0" w:space="0" w:color="auto"/>
                                    <w:right w:val="none" w:sz="0" w:space="0" w:color="auto"/>
                                  </w:divBdr>
                                  <w:divsChild>
                                    <w:div w:id="17893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294">
                              <w:marLeft w:val="0"/>
                              <w:marRight w:val="0"/>
                              <w:marTop w:val="0"/>
                              <w:marBottom w:val="0"/>
                              <w:divBdr>
                                <w:top w:val="none" w:sz="0" w:space="0" w:color="auto"/>
                                <w:left w:val="none" w:sz="0" w:space="0" w:color="auto"/>
                                <w:bottom w:val="none" w:sz="0" w:space="0" w:color="auto"/>
                                <w:right w:val="none" w:sz="0" w:space="0" w:color="auto"/>
                              </w:divBdr>
                              <w:divsChild>
                                <w:div w:id="1775513092">
                                  <w:marLeft w:val="0"/>
                                  <w:marRight w:val="0"/>
                                  <w:marTop w:val="0"/>
                                  <w:marBottom w:val="0"/>
                                  <w:divBdr>
                                    <w:top w:val="none" w:sz="0" w:space="0" w:color="auto"/>
                                    <w:left w:val="none" w:sz="0" w:space="0" w:color="auto"/>
                                    <w:bottom w:val="none" w:sz="0" w:space="0" w:color="auto"/>
                                    <w:right w:val="none" w:sz="0" w:space="0" w:color="auto"/>
                                  </w:divBdr>
                                  <w:divsChild>
                                    <w:div w:id="8718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79832">
                              <w:marLeft w:val="0"/>
                              <w:marRight w:val="0"/>
                              <w:marTop w:val="0"/>
                              <w:marBottom w:val="0"/>
                              <w:divBdr>
                                <w:top w:val="none" w:sz="0" w:space="0" w:color="auto"/>
                                <w:left w:val="none" w:sz="0" w:space="0" w:color="auto"/>
                                <w:bottom w:val="none" w:sz="0" w:space="0" w:color="auto"/>
                                <w:right w:val="none" w:sz="0" w:space="0" w:color="auto"/>
                              </w:divBdr>
                              <w:divsChild>
                                <w:div w:id="2075351212">
                                  <w:marLeft w:val="0"/>
                                  <w:marRight w:val="0"/>
                                  <w:marTop w:val="0"/>
                                  <w:marBottom w:val="0"/>
                                  <w:divBdr>
                                    <w:top w:val="none" w:sz="0" w:space="0" w:color="auto"/>
                                    <w:left w:val="none" w:sz="0" w:space="0" w:color="auto"/>
                                    <w:bottom w:val="none" w:sz="0" w:space="0" w:color="auto"/>
                                    <w:right w:val="none" w:sz="0" w:space="0" w:color="auto"/>
                                  </w:divBdr>
                                  <w:divsChild>
                                    <w:div w:id="4705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378">
                              <w:marLeft w:val="0"/>
                              <w:marRight w:val="0"/>
                              <w:marTop w:val="0"/>
                              <w:marBottom w:val="0"/>
                              <w:divBdr>
                                <w:top w:val="none" w:sz="0" w:space="0" w:color="auto"/>
                                <w:left w:val="none" w:sz="0" w:space="0" w:color="auto"/>
                                <w:bottom w:val="none" w:sz="0" w:space="0" w:color="auto"/>
                                <w:right w:val="none" w:sz="0" w:space="0" w:color="auto"/>
                              </w:divBdr>
                              <w:divsChild>
                                <w:div w:id="1509060382">
                                  <w:marLeft w:val="0"/>
                                  <w:marRight w:val="0"/>
                                  <w:marTop w:val="0"/>
                                  <w:marBottom w:val="0"/>
                                  <w:divBdr>
                                    <w:top w:val="none" w:sz="0" w:space="0" w:color="auto"/>
                                    <w:left w:val="none" w:sz="0" w:space="0" w:color="auto"/>
                                    <w:bottom w:val="none" w:sz="0" w:space="0" w:color="auto"/>
                                    <w:right w:val="none" w:sz="0" w:space="0" w:color="auto"/>
                                  </w:divBdr>
                                  <w:divsChild>
                                    <w:div w:id="5890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9512">
                              <w:marLeft w:val="0"/>
                              <w:marRight w:val="0"/>
                              <w:marTop w:val="0"/>
                              <w:marBottom w:val="0"/>
                              <w:divBdr>
                                <w:top w:val="none" w:sz="0" w:space="0" w:color="auto"/>
                                <w:left w:val="none" w:sz="0" w:space="0" w:color="auto"/>
                                <w:bottom w:val="none" w:sz="0" w:space="0" w:color="auto"/>
                                <w:right w:val="none" w:sz="0" w:space="0" w:color="auto"/>
                              </w:divBdr>
                              <w:divsChild>
                                <w:div w:id="1160921581">
                                  <w:marLeft w:val="0"/>
                                  <w:marRight w:val="0"/>
                                  <w:marTop w:val="0"/>
                                  <w:marBottom w:val="0"/>
                                  <w:divBdr>
                                    <w:top w:val="none" w:sz="0" w:space="0" w:color="auto"/>
                                    <w:left w:val="none" w:sz="0" w:space="0" w:color="auto"/>
                                    <w:bottom w:val="none" w:sz="0" w:space="0" w:color="auto"/>
                                    <w:right w:val="none" w:sz="0" w:space="0" w:color="auto"/>
                                  </w:divBdr>
                                  <w:divsChild>
                                    <w:div w:id="11048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211">
                              <w:marLeft w:val="0"/>
                              <w:marRight w:val="0"/>
                              <w:marTop w:val="0"/>
                              <w:marBottom w:val="0"/>
                              <w:divBdr>
                                <w:top w:val="none" w:sz="0" w:space="0" w:color="auto"/>
                                <w:left w:val="none" w:sz="0" w:space="0" w:color="auto"/>
                                <w:bottom w:val="none" w:sz="0" w:space="0" w:color="auto"/>
                                <w:right w:val="none" w:sz="0" w:space="0" w:color="auto"/>
                              </w:divBdr>
                              <w:divsChild>
                                <w:div w:id="1762793821">
                                  <w:marLeft w:val="0"/>
                                  <w:marRight w:val="0"/>
                                  <w:marTop w:val="0"/>
                                  <w:marBottom w:val="0"/>
                                  <w:divBdr>
                                    <w:top w:val="none" w:sz="0" w:space="0" w:color="auto"/>
                                    <w:left w:val="none" w:sz="0" w:space="0" w:color="auto"/>
                                    <w:bottom w:val="none" w:sz="0" w:space="0" w:color="auto"/>
                                    <w:right w:val="none" w:sz="0" w:space="0" w:color="auto"/>
                                  </w:divBdr>
                                  <w:divsChild>
                                    <w:div w:id="10704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330">
                              <w:marLeft w:val="0"/>
                              <w:marRight w:val="0"/>
                              <w:marTop w:val="0"/>
                              <w:marBottom w:val="0"/>
                              <w:divBdr>
                                <w:top w:val="none" w:sz="0" w:space="0" w:color="auto"/>
                                <w:left w:val="none" w:sz="0" w:space="0" w:color="auto"/>
                                <w:bottom w:val="none" w:sz="0" w:space="0" w:color="auto"/>
                                <w:right w:val="none" w:sz="0" w:space="0" w:color="auto"/>
                              </w:divBdr>
                              <w:divsChild>
                                <w:div w:id="1972243429">
                                  <w:marLeft w:val="0"/>
                                  <w:marRight w:val="0"/>
                                  <w:marTop w:val="0"/>
                                  <w:marBottom w:val="0"/>
                                  <w:divBdr>
                                    <w:top w:val="none" w:sz="0" w:space="0" w:color="auto"/>
                                    <w:left w:val="none" w:sz="0" w:space="0" w:color="auto"/>
                                    <w:bottom w:val="none" w:sz="0" w:space="0" w:color="auto"/>
                                    <w:right w:val="none" w:sz="0" w:space="0" w:color="auto"/>
                                  </w:divBdr>
                                  <w:divsChild>
                                    <w:div w:id="21105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1704">
                              <w:marLeft w:val="0"/>
                              <w:marRight w:val="0"/>
                              <w:marTop w:val="0"/>
                              <w:marBottom w:val="0"/>
                              <w:divBdr>
                                <w:top w:val="none" w:sz="0" w:space="0" w:color="auto"/>
                                <w:left w:val="none" w:sz="0" w:space="0" w:color="auto"/>
                                <w:bottom w:val="none" w:sz="0" w:space="0" w:color="auto"/>
                                <w:right w:val="none" w:sz="0" w:space="0" w:color="auto"/>
                              </w:divBdr>
                              <w:divsChild>
                                <w:div w:id="1364598973">
                                  <w:marLeft w:val="0"/>
                                  <w:marRight w:val="0"/>
                                  <w:marTop w:val="0"/>
                                  <w:marBottom w:val="0"/>
                                  <w:divBdr>
                                    <w:top w:val="none" w:sz="0" w:space="0" w:color="auto"/>
                                    <w:left w:val="none" w:sz="0" w:space="0" w:color="auto"/>
                                    <w:bottom w:val="none" w:sz="0" w:space="0" w:color="auto"/>
                                    <w:right w:val="none" w:sz="0" w:space="0" w:color="auto"/>
                                  </w:divBdr>
                                  <w:divsChild>
                                    <w:div w:id="17425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9952">
                              <w:marLeft w:val="0"/>
                              <w:marRight w:val="0"/>
                              <w:marTop w:val="0"/>
                              <w:marBottom w:val="0"/>
                              <w:divBdr>
                                <w:top w:val="none" w:sz="0" w:space="0" w:color="auto"/>
                                <w:left w:val="none" w:sz="0" w:space="0" w:color="auto"/>
                                <w:bottom w:val="none" w:sz="0" w:space="0" w:color="auto"/>
                                <w:right w:val="none" w:sz="0" w:space="0" w:color="auto"/>
                              </w:divBdr>
                              <w:divsChild>
                                <w:div w:id="1162355442">
                                  <w:marLeft w:val="0"/>
                                  <w:marRight w:val="0"/>
                                  <w:marTop w:val="0"/>
                                  <w:marBottom w:val="0"/>
                                  <w:divBdr>
                                    <w:top w:val="none" w:sz="0" w:space="0" w:color="auto"/>
                                    <w:left w:val="none" w:sz="0" w:space="0" w:color="auto"/>
                                    <w:bottom w:val="none" w:sz="0" w:space="0" w:color="auto"/>
                                    <w:right w:val="none" w:sz="0" w:space="0" w:color="auto"/>
                                  </w:divBdr>
                                  <w:divsChild>
                                    <w:div w:id="15199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7038">
                              <w:marLeft w:val="0"/>
                              <w:marRight w:val="0"/>
                              <w:marTop w:val="0"/>
                              <w:marBottom w:val="0"/>
                              <w:divBdr>
                                <w:top w:val="none" w:sz="0" w:space="0" w:color="auto"/>
                                <w:left w:val="none" w:sz="0" w:space="0" w:color="auto"/>
                                <w:bottom w:val="none" w:sz="0" w:space="0" w:color="auto"/>
                                <w:right w:val="none" w:sz="0" w:space="0" w:color="auto"/>
                              </w:divBdr>
                              <w:divsChild>
                                <w:div w:id="645744674">
                                  <w:marLeft w:val="0"/>
                                  <w:marRight w:val="0"/>
                                  <w:marTop w:val="0"/>
                                  <w:marBottom w:val="0"/>
                                  <w:divBdr>
                                    <w:top w:val="none" w:sz="0" w:space="0" w:color="auto"/>
                                    <w:left w:val="none" w:sz="0" w:space="0" w:color="auto"/>
                                    <w:bottom w:val="none" w:sz="0" w:space="0" w:color="auto"/>
                                    <w:right w:val="none" w:sz="0" w:space="0" w:color="auto"/>
                                  </w:divBdr>
                                  <w:divsChild>
                                    <w:div w:id="17874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1125">
                              <w:marLeft w:val="0"/>
                              <w:marRight w:val="0"/>
                              <w:marTop w:val="0"/>
                              <w:marBottom w:val="0"/>
                              <w:divBdr>
                                <w:top w:val="none" w:sz="0" w:space="0" w:color="auto"/>
                                <w:left w:val="none" w:sz="0" w:space="0" w:color="auto"/>
                                <w:bottom w:val="none" w:sz="0" w:space="0" w:color="auto"/>
                                <w:right w:val="none" w:sz="0" w:space="0" w:color="auto"/>
                              </w:divBdr>
                              <w:divsChild>
                                <w:div w:id="479201781">
                                  <w:marLeft w:val="0"/>
                                  <w:marRight w:val="0"/>
                                  <w:marTop w:val="0"/>
                                  <w:marBottom w:val="0"/>
                                  <w:divBdr>
                                    <w:top w:val="none" w:sz="0" w:space="0" w:color="auto"/>
                                    <w:left w:val="none" w:sz="0" w:space="0" w:color="auto"/>
                                    <w:bottom w:val="none" w:sz="0" w:space="0" w:color="auto"/>
                                    <w:right w:val="none" w:sz="0" w:space="0" w:color="auto"/>
                                  </w:divBdr>
                                  <w:divsChild>
                                    <w:div w:id="8371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6129">
                              <w:marLeft w:val="0"/>
                              <w:marRight w:val="0"/>
                              <w:marTop w:val="0"/>
                              <w:marBottom w:val="0"/>
                              <w:divBdr>
                                <w:top w:val="none" w:sz="0" w:space="0" w:color="auto"/>
                                <w:left w:val="none" w:sz="0" w:space="0" w:color="auto"/>
                                <w:bottom w:val="none" w:sz="0" w:space="0" w:color="auto"/>
                                <w:right w:val="none" w:sz="0" w:space="0" w:color="auto"/>
                              </w:divBdr>
                              <w:divsChild>
                                <w:div w:id="724794691">
                                  <w:marLeft w:val="0"/>
                                  <w:marRight w:val="0"/>
                                  <w:marTop w:val="0"/>
                                  <w:marBottom w:val="0"/>
                                  <w:divBdr>
                                    <w:top w:val="none" w:sz="0" w:space="0" w:color="auto"/>
                                    <w:left w:val="none" w:sz="0" w:space="0" w:color="auto"/>
                                    <w:bottom w:val="none" w:sz="0" w:space="0" w:color="auto"/>
                                    <w:right w:val="none" w:sz="0" w:space="0" w:color="auto"/>
                                  </w:divBdr>
                                  <w:divsChild>
                                    <w:div w:id="7600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1396">
                              <w:marLeft w:val="0"/>
                              <w:marRight w:val="0"/>
                              <w:marTop w:val="0"/>
                              <w:marBottom w:val="0"/>
                              <w:divBdr>
                                <w:top w:val="none" w:sz="0" w:space="0" w:color="auto"/>
                                <w:left w:val="none" w:sz="0" w:space="0" w:color="auto"/>
                                <w:bottom w:val="none" w:sz="0" w:space="0" w:color="auto"/>
                                <w:right w:val="none" w:sz="0" w:space="0" w:color="auto"/>
                              </w:divBdr>
                              <w:divsChild>
                                <w:div w:id="1927301446">
                                  <w:marLeft w:val="0"/>
                                  <w:marRight w:val="0"/>
                                  <w:marTop w:val="0"/>
                                  <w:marBottom w:val="0"/>
                                  <w:divBdr>
                                    <w:top w:val="none" w:sz="0" w:space="0" w:color="auto"/>
                                    <w:left w:val="none" w:sz="0" w:space="0" w:color="auto"/>
                                    <w:bottom w:val="none" w:sz="0" w:space="0" w:color="auto"/>
                                    <w:right w:val="none" w:sz="0" w:space="0" w:color="auto"/>
                                  </w:divBdr>
                                  <w:divsChild>
                                    <w:div w:id="20629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5508">
                              <w:marLeft w:val="0"/>
                              <w:marRight w:val="0"/>
                              <w:marTop w:val="0"/>
                              <w:marBottom w:val="0"/>
                              <w:divBdr>
                                <w:top w:val="none" w:sz="0" w:space="0" w:color="auto"/>
                                <w:left w:val="none" w:sz="0" w:space="0" w:color="auto"/>
                                <w:bottom w:val="none" w:sz="0" w:space="0" w:color="auto"/>
                                <w:right w:val="none" w:sz="0" w:space="0" w:color="auto"/>
                              </w:divBdr>
                              <w:divsChild>
                                <w:div w:id="1643197854">
                                  <w:marLeft w:val="0"/>
                                  <w:marRight w:val="0"/>
                                  <w:marTop w:val="0"/>
                                  <w:marBottom w:val="0"/>
                                  <w:divBdr>
                                    <w:top w:val="none" w:sz="0" w:space="0" w:color="auto"/>
                                    <w:left w:val="none" w:sz="0" w:space="0" w:color="auto"/>
                                    <w:bottom w:val="none" w:sz="0" w:space="0" w:color="auto"/>
                                    <w:right w:val="none" w:sz="0" w:space="0" w:color="auto"/>
                                  </w:divBdr>
                                </w:div>
                              </w:divsChild>
                            </w:div>
                            <w:div w:id="877663190">
                              <w:marLeft w:val="0"/>
                              <w:marRight w:val="0"/>
                              <w:marTop w:val="0"/>
                              <w:marBottom w:val="0"/>
                              <w:divBdr>
                                <w:top w:val="none" w:sz="0" w:space="0" w:color="auto"/>
                                <w:left w:val="none" w:sz="0" w:space="0" w:color="auto"/>
                                <w:bottom w:val="none" w:sz="0" w:space="0" w:color="auto"/>
                                <w:right w:val="none" w:sz="0" w:space="0" w:color="auto"/>
                              </w:divBdr>
                              <w:divsChild>
                                <w:div w:id="1919055041">
                                  <w:marLeft w:val="0"/>
                                  <w:marRight w:val="0"/>
                                  <w:marTop w:val="0"/>
                                  <w:marBottom w:val="0"/>
                                  <w:divBdr>
                                    <w:top w:val="none" w:sz="0" w:space="0" w:color="auto"/>
                                    <w:left w:val="none" w:sz="0" w:space="0" w:color="auto"/>
                                    <w:bottom w:val="none" w:sz="0" w:space="0" w:color="auto"/>
                                    <w:right w:val="none" w:sz="0" w:space="0" w:color="auto"/>
                                  </w:divBdr>
                                  <w:divsChild>
                                    <w:div w:id="12005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457716">
      <w:bodyDiv w:val="1"/>
      <w:marLeft w:val="0"/>
      <w:marRight w:val="0"/>
      <w:marTop w:val="0"/>
      <w:marBottom w:val="0"/>
      <w:divBdr>
        <w:top w:val="none" w:sz="0" w:space="0" w:color="auto"/>
        <w:left w:val="none" w:sz="0" w:space="0" w:color="auto"/>
        <w:bottom w:val="none" w:sz="0" w:space="0" w:color="auto"/>
        <w:right w:val="none" w:sz="0" w:space="0" w:color="auto"/>
      </w:divBdr>
      <w:divsChild>
        <w:div w:id="302659546">
          <w:marLeft w:val="0"/>
          <w:marRight w:val="0"/>
          <w:marTop w:val="0"/>
          <w:marBottom w:val="0"/>
          <w:divBdr>
            <w:top w:val="none" w:sz="0" w:space="0" w:color="auto"/>
            <w:left w:val="none" w:sz="0" w:space="0" w:color="auto"/>
            <w:bottom w:val="none" w:sz="0" w:space="0" w:color="auto"/>
            <w:right w:val="none" w:sz="0" w:space="0" w:color="auto"/>
          </w:divBdr>
          <w:divsChild>
            <w:div w:id="43263517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92361898">
                  <w:marLeft w:val="-4275"/>
                  <w:marRight w:val="0"/>
                  <w:marTop w:val="0"/>
                  <w:marBottom w:val="0"/>
                  <w:divBdr>
                    <w:top w:val="none" w:sz="0" w:space="0" w:color="auto"/>
                    <w:left w:val="none" w:sz="0" w:space="0" w:color="auto"/>
                    <w:bottom w:val="none" w:sz="0" w:space="0" w:color="auto"/>
                    <w:right w:val="none" w:sz="0" w:space="0" w:color="auto"/>
                  </w:divBdr>
                  <w:divsChild>
                    <w:div w:id="14806151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86063900">
                          <w:marLeft w:val="0"/>
                          <w:marRight w:val="0"/>
                          <w:marTop w:val="0"/>
                          <w:marBottom w:val="0"/>
                          <w:divBdr>
                            <w:top w:val="none" w:sz="0" w:space="0" w:color="auto"/>
                            <w:left w:val="none" w:sz="0" w:space="0" w:color="auto"/>
                            <w:bottom w:val="none" w:sz="0" w:space="0" w:color="auto"/>
                            <w:right w:val="none" w:sz="0" w:space="0" w:color="auto"/>
                          </w:divBdr>
                          <w:divsChild>
                            <w:div w:id="874779417">
                              <w:marLeft w:val="0"/>
                              <w:marRight w:val="0"/>
                              <w:marTop w:val="0"/>
                              <w:marBottom w:val="0"/>
                              <w:divBdr>
                                <w:top w:val="none" w:sz="0" w:space="0" w:color="auto"/>
                                <w:left w:val="none" w:sz="0" w:space="0" w:color="auto"/>
                                <w:bottom w:val="none" w:sz="0" w:space="0" w:color="auto"/>
                                <w:right w:val="none" w:sz="0" w:space="0" w:color="auto"/>
                              </w:divBdr>
                              <w:divsChild>
                                <w:div w:id="2113667163">
                                  <w:marLeft w:val="0"/>
                                  <w:marRight w:val="0"/>
                                  <w:marTop w:val="0"/>
                                  <w:marBottom w:val="0"/>
                                  <w:divBdr>
                                    <w:top w:val="none" w:sz="0" w:space="0" w:color="auto"/>
                                    <w:left w:val="none" w:sz="0" w:space="0" w:color="auto"/>
                                    <w:bottom w:val="none" w:sz="0" w:space="0" w:color="auto"/>
                                    <w:right w:val="none" w:sz="0" w:space="0" w:color="auto"/>
                                  </w:divBdr>
                                  <w:divsChild>
                                    <w:div w:id="224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097">
                              <w:marLeft w:val="0"/>
                              <w:marRight w:val="0"/>
                              <w:marTop w:val="0"/>
                              <w:marBottom w:val="0"/>
                              <w:divBdr>
                                <w:top w:val="none" w:sz="0" w:space="0" w:color="auto"/>
                                <w:left w:val="none" w:sz="0" w:space="0" w:color="auto"/>
                                <w:bottom w:val="none" w:sz="0" w:space="0" w:color="auto"/>
                                <w:right w:val="none" w:sz="0" w:space="0" w:color="auto"/>
                              </w:divBdr>
                              <w:divsChild>
                                <w:div w:id="768164953">
                                  <w:marLeft w:val="0"/>
                                  <w:marRight w:val="0"/>
                                  <w:marTop w:val="0"/>
                                  <w:marBottom w:val="0"/>
                                  <w:divBdr>
                                    <w:top w:val="none" w:sz="0" w:space="0" w:color="auto"/>
                                    <w:left w:val="none" w:sz="0" w:space="0" w:color="auto"/>
                                    <w:bottom w:val="none" w:sz="0" w:space="0" w:color="auto"/>
                                    <w:right w:val="none" w:sz="0" w:space="0" w:color="auto"/>
                                  </w:divBdr>
                                  <w:divsChild>
                                    <w:div w:id="6034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0338">
                              <w:marLeft w:val="0"/>
                              <w:marRight w:val="0"/>
                              <w:marTop w:val="0"/>
                              <w:marBottom w:val="0"/>
                              <w:divBdr>
                                <w:top w:val="none" w:sz="0" w:space="0" w:color="auto"/>
                                <w:left w:val="none" w:sz="0" w:space="0" w:color="auto"/>
                                <w:bottom w:val="none" w:sz="0" w:space="0" w:color="auto"/>
                                <w:right w:val="none" w:sz="0" w:space="0" w:color="auto"/>
                              </w:divBdr>
                              <w:divsChild>
                                <w:div w:id="1788352499">
                                  <w:marLeft w:val="0"/>
                                  <w:marRight w:val="0"/>
                                  <w:marTop w:val="0"/>
                                  <w:marBottom w:val="0"/>
                                  <w:divBdr>
                                    <w:top w:val="none" w:sz="0" w:space="0" w:color="auto"/>
                                    <w:left w:val="none" w:sz="0" w:space="0" w:color="auto"/>
                                    <w:bottom w:val="none" w:sz="0" w:space="0" w:color="auto"/>
                                    <w:right w:val="none" w:sz="0" w:space="0" w:color="auto"/>
                                  </w:divBdr>
                                  <w:divsChild>
                                    <w:div w:id="259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7831">
                              <w:marLeft w:val="0"/>
                              <w:marRight w:val="0"/>
                              <w:marTop w:val="0"/>
                              <w:marBottom w:val="0"/>
                              <w:divBdr>
                                <w:top w:val="none" w:sz="0" w:space="0" w:color="auto"/>
                                <w:left w:val="none" w:sz="0" w:space="0" w:color="auto"/>
                                <w:bottom w:val="none" w:sz="0" w:space="0" w:color="auto"/>
                                <w:right w:val="none" w:sz="0" w:space="0" w:color="auto"/>
                              </w:divBdr>
                              <w:divsChild>
                                <w:div w:id="940652082">
                                  <w:marLeft w:val="0"/>
                                  <w:marRight w:val="0"/>
                                  <w:marTop w:val="0"/>
                                  <w:marBottom w:val="0"/>
                                  <w:divBdr>
                                    <w:top w:val="none" w:sz="0" w:space="0" w:color="auto"/>
                                    <w:left w:val="none" w:sz="0" w:space="0" w:color="auto"/>
                                    <w:bottom w:val="none" w:sz="0" w:space="0" w:color="auto"/>
                                    <w:right w:val="none" w:sz="0" w:space="0" w:color="auto"/>
                                  </w:divBdr>
                                  <w:divsChild>
                                    <w:div w:id="20582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2886">
                              <w:marLeft w:val="0"/>
                              <w:marRight w:val="0"/>
                              <w:marTop w:val="0"/>
                              <w:marBottom w:val="0"/>
                              <w:divBdr>
                                <w:top w:val="none" w:sz="0" w:space="0" w:color="auto"/>
                                <w:left w:val="none" w:sz="0" w:space="0" w:color="auto"/>
                                <w:bottom w:val="none" w:sz="0" w:space="0" w:color="auto"/>
                                <w:right w:val="none" w:sz="0" w:space="0" w:color="auto"/>
                              </w:divBdr>
                              <w:divsChild>
                                <w:div w:id="1341278531">
                                  <w:marLeft w:val="0"/>
                                  <w:marRight w:val="0"/>
                                  <w:marTop w:val="0"/>
                                  <w:marBottom w:val="0"/>
                                  <w:divBdr>
                                    <w:top w:val="none" w:sz="0" w:space="0" w:color="auto"/>
                                    <w:left w:val="none" w:sz="0" w:space="0" w:color="auto"/>
                                    <w:bottom w:val="none" w:sz="0" w:space="0" w:color="auto"/>
                                    <w:right w:val="none" w:sz="0" w:space="0" w:color="auto"/>
                                  </w:divBdr>
                                  <w:divsChild>
                                    <w:div w:id="6402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5708">
                              <w:marLeft w:val="0"/>
                              <w:marRight w:val="0"/>
                              <w:marTop w:val="0"/>
                              <w:marBottom w:val="0"/>
                              <w:divBdr>
                                <w:top w:val="none" w:sz="0" w:space="0" w:color="auto"/>
                                <w:left w:val="none" w:sz="0" w:space="0" w:color="auto"/>
                                <w:bottom w:val="none" w:sz="0" w:space="0" w:color="auto"/>
                                <w:right w:val="none" w:sz="0" w:space="0" w:color="auto"/>
                              </w:divBdr>
                              <w:divsChild>
                                <w:div w:id="1500266672">
                                  <w:marLeft w:val="0"/>
                                  <w:marRight w:val="0"/>
                                  <w:marTop w:val="0"/>
                                  <w:marBottom w:val="0"/>
                                  <w:divBdr>
                                    <w:top w:val="none" w:sz="0" w:space="0" w:color="auto"/>
                                    <w:left w:val="none" w:sz="0" w:space="0" w:color="auto"/>
                                    <w:bottom w:val="none" w:sz="0" w:space="0" w:color="auto"/>
                                    <w:right w:val="none" w:sz="0" w:space="0" w:color="auto"/>
                                  </w:divBdr>
                                  <w:divsChild>
                                    <w:div w:id="4394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5610">
                              <w:marLeft w:val="0"/>
                              <w:marRight w:val="0"/>
                              <w:marTop w:val="0"/>
                              <w:marBottom w:val="0"/>
                              <w:divBdr>
                                <w:top w:val="none" w:sz="0" w:space="0" w:color="auto"/>
                                <w:left w:val="none" w:sz="0" w:space="0" w:color="auto"/>
                                <w:bottom w:val="none" w:sz="0" w:space="0" w:color="auto"/>
                                <w:right w:val="none" w:sz="0" w:space="0" w:color="auto"/>
                              </w:divBdr>
                              <w:divsChild>
                                <w:div w:id="554393681">
                                  <w:marLeft w:val="0"/>
                                  <w:marRight w:val="0"/>
                                  <w:marTop w:val="0"/>
                                  <w:marBottom w:val="0"/>
                                  <w:divBdr>
                                    <w:top w:val="none" w:sz="0" w:space="0" w:color="auto"/>
                                    <w:left w:val="none" w:sz="0" w:space="0" w:color="auto"/>
                                    <w:bottom w:val="none" w:sz="0" w:space="0" w:color="auto"/>
                                    <w:right w:val="none" w:sz="0" w:space="0" w:color="auto"/>
                                  </w:divBdr>
                                  <w:divsChild>
                                    <w:div w:id="1353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4285">
                              <w:marLeft w:val="0"/>
                              <w:marRight w:val="0"/>
                              <w:marTop w:val="0"/>
                              <w:marBottom w:val="0"/>
                              <w:divBdr>
                                <w:top w:val="none" w:sz="0" w:space="0" w:color="auto"/>
                                <w:left w:val="none" w:sz="0" w:space="0" w:color="auto"/>
                                <w:bottom w:val="none" w:sz="0" w:space="0" w:color="auto"/>
                                <w:right w:val="none" w:sz="0" w:space="0" w:color="auto"/>
                              </w:divBdr>
                              <w:divsChild>
                                <w:div w:id="1726224046">
                                  <w:marLeft w:val="0"/>
                                  <w:marRight w:val="0"/>
                                  <w:marTop w:val="0"/>
                                  <w:marBottom w:val="0"/>
                                  <w:divBdr>
                                    <w:top w:val="none" w:sz="0" w:space="0" w:color="auto"/>
                                    <w:left w:val="none" w:sz="0" w:space="0" w:color="auto"/>
                                    <w:bottom w:val="none" w:sz="0" w:space="0" w:color="auto"/>
                                    <w:right w:val="none" w:sz="0" w:space="0" w:color="auto"/>
                                  </w:divBdr>
                                  <w:divsChild>
                                    <w:div w:id="11236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5946">
                              <w:marLeft w:val="0"/>
                              <w:marRight w:val="0"/>
                              <w:marTop w:val="0"/>
                              <w:marBottom w:val="0"/>
                              <w:divBdr>
                                <w:top w:val="none" w:sz="0" w:space="0" w:color="auto"/>
                                <w:left w:val="none" w:sz="0" w:space="0" w:color="auto"/>
                                <w:bottom w:val="none" w:sz="0" w:space="0" w:color="auto"/>
                                <w:right w:val="none" w:sz="0" w:space="0" w:color="auto"/>
                              </w:divBdr>
                              <w:divsChild>
                                <w:div w:id="1302812603">
                                  <w:marLeft w:val="0"/>
                                  <w:marRight w:val="0"/>
                                  <w:marTop w:val="0"/>
                                  <w:marBottom w:val="0"/>
                                  <w:divBdr>
                                    <w:top w:val="none" w:sz="0" w:space="0" w:color="auto"/>
                                    <w:left w:val="none" w:sz="0" w:space="0" w:color="auto"/>
                                    <w:bottom w:val="none" w:sz="0" w:space="0" w:color="auto"/>
                                    <w:right w:val="none" w:sz="0" w:space="0" w:color="auto"/>
                                  </w:divBdr>
                                  <w:divsChild>
                                    <w:div w:id="15132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0776">
                              <w:marLeft w:val="0"/>
                              <w:marRight w:val="0"/>
                              <w:marTop w:val="0"/>
                              <w:marBottom w:val="0"/>
                              <w:divBdr>
                                <w:top w:val="none" w:sz="0" w:space="0" w:color="auto"/>
                                <w:left w:val="none" w:sz="0" w:space="0" w:color="auto"/>
                                <w:bottom w:val="none" w:sz="0" w:space="0" w:color="auto"/>
                                <w:right w:val="none" w:sz="0" w:space="0" w:color="auto"/>
                              </w:divBdr>
                              <w:divsChild>
                                <w:div w:id="2008702907">
                                  <w:marLeft w:val="0"/>
                                  <w:marRight w:val="0"/>
                                  <w:marTop w:val="0"/>
                                  <w:marBottom w:val="0"/>
                                  <w:divBdr>
                                    <w:top w:val="none" w:sz="0" w:space="0" w:color="auto"/>
                                    <w:left w:val="none" w:sz="0" w:space="0" w:color="auto"/>
                                    <w:bottom w:val="none" w:sz="0" w:space="0" w:color="auto"/>
                                    <w:right w:val="none" w:sz="0" w:space="0" w:color="auto"/>
                                  </w:divBdr>
                                  <w:divsChild>
                                    <w:div w:id="7643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182">
                              <w:marLeft w:val="0"/>
                              <w:marRight w:val="0"/>
                              <w:marTop w:val="0"/>
                              <w:marBottom w:val="0"/>
                              <w:divBdr>
                                <w:top w:val="none" w:sz="0" w:space="0" w:color="auto"/>
                                <w:left w:val="none" w:sz="0" w:space="0" w:color="auto"/>
                                <w:bottom w:val="none" w:sz="0" w:space="0" w:color="auto"/>
                                <w:right w:val="none" w:sz="0" w:space="0" w:color="auto"/>
                              </w:divBdr>
                              <w:divsChild>
                                <w:div w:id="973827190">
                                  <w:marLeft w:val="0"/>
                                  <w:marRight w:val="0"/>
                                  <w:marTop w:val="0"/>
                                  <w:marBottom w:val="0"/>
                                  <w:divBdr>
                                    <w:top w:val="none" w:sz="0" w:space="0" w:color="auto"/>
                                    <w:left w:val="none" w:sz="0" w:space="0" w:color="auto"/>
                                    <w:bottom w:val="none" w:sz="0" w:space="0" w:color="auto"/>
                                    <w:right w:val="none" w:sz="0" w:space="0" w:color="auto"/>
                                  </w:divBdr>
                                  <w:divsChild>
                                    <w:div w:id="11012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4236">
                              <w:marLeft w:val="0"/>
                              <w:marRight w:val="0"/>
                              <w:marTop w:val="0"/>
                              <w:marBottom w:val="0"/>
                              <w:divBdr>
                                <w:top w:val="none" w:sz="0" w:space="0" w:color="auto"/>
                                <w:left w:val="none" w:sz="0" w:space="0" w:color="auto"/>
                                <w:bottom w:val="none" w:sz="0" w:space="0" w:color="auto"/>
                                <w:right w:val="none" w:sz="0" w:space="0" w:color="auto"/>
                              </w:divBdr>
                              <w:divsChild>
                                <w:div w:id="159393398">
                                  <w:marLeft w:val="0"/>
                                  <w:marRight w:val="0"/>
                                  <w:marTop w:val="0"/>
                                  <w:marBottom w:val="0"/>
                                  <w:divBdr>
                                    <w:top w:val="none" w:sz="0" w:space="0" w:color="auto"/>
                                    <w:left w:val="none" w:sz="0" w:space="0" w:color="auto"/>
                                    <w:bottom w:val="none" w:sz="0" w:space="0" w:color="auto"/>
                                    <w:right w:val="none" w:sz="0" w:space="0" w:color="auto"/>
                                  </w:divBdr>
                                  <w:divsChild>
                                    <w:div w:id="17185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1135">
                              <w:marLeft w:val="0"/>
                              <w:marRight w:val="0"/>
                              <w:marTop w:val="0"/>
                              <w:marBottom w:val="0"/>
                              <w:divBdr>
                                <w:top w:val="none" w:sz="0" w:space="0" w:color="auto"/>
                                <w:left w:val="none" w:sz="0" w:space="0" w:color="auto"/>
                                <w:bottom w:val="none" w:sz="0" w:space="0" w:color="auto"/>
                                <w:right w:val="none" w:sz="0" w:space="0" w:color="auto"/>
                              </w:divBdr>
                              <w:divsChild>
                                <w:div w:id="1063213811">
                                  <w:marLeft w:val="0"/>
                                  <w:marRight w:val="0"/>
                                  <w:marTop w:val="0"/>
                                  <w:marBottom w:val="0"/>
                                  <w:divBdr>
                                    <w:top w:val="none" w:sz="0" w:space="0" w:color="auto"/>
                                    <w:left w:val="none" w:sz="0" w:space="0" w:color="auto"/>
                                    <w:bottom w:val="none" w:sz="0" w:space="0" w:color="auto"/>
                                    <w:right w:val="none" w:sz="0" w:space="0" w:color="auto"/>
                                  </w:divBdr>
                                  <w:divsChild>
                                    <w:div w:id="9361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2851">
                              <w:marLeft w:val="0"/>
                              <w:marRight w:val="0"/>
                              <w:marTop w:val="0"/>
                              <w:marBottom w:val="0"/>
                              <w:divBdr>
                                <w:top w:val="none" w:sz="0" w:space="0" w:color="auto"/>
                                <w:left w:val="none" w:sz="0" w:space="0" w:color="auto"/>
                                <w:bottom w:val="none" w:sz="0" w:space="0" w:color="auto"/>
                                <w:right w:val="none" w:sz="0" w:space="0" w:color="auto"/>
                              </w:divBdr>
                              <w:divsChild>
                                <w:div w:id="448477605">
                                  <w:marLeft w:val="0"/>
                                  <w:marRight w:val="0"/>
                                  <w:marTop w:val="0"/>
                                  <w:marBottom w:val="0"/>
                                  <w:divBdr>
                                    <w:top w:val="none" w:sz="0" w:space="0" w:color="auto"/>
                                    <w:left w:val="none" w:sz="0" w:space="0" w:color="auto"/>
                                    <w:bottom w:val="none" w:sz="0" w:space="0" w:color="auto"/>
                                    <w:right w:val="none" w:sz="0" w:space="0" w:color="auto"/>
                                  </w:divBdr>
                                  <w:divsChild>
                                    <w:div w:id="15074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6872">
                              <w:marLeft w:val="0"/>
                              <w:marRight w:val="0"/>
                              <w:marTop w:val="0"/>
                              <w:marBottom w:val="0"/>
                              <w:divBdr>
                                <w:top w:val="none" w:sz="0" w:space="0" w:color="auto"/>
                                <w:left w:val="none" w:sz="0" w:space="0" w:color="auto"/>
                                <w:bottom w:val="none" w:sz="0" w:space="0" w:color="auto"/>
                                <w:right w:val="none" w:sz="0" w:space="0" w:color="auto"/>
                              </w:divBdr>
                              <w:divsChild>
                                <w:div w:id="1253931063">
                                  <w:marLeft w:val="0"/>
                                  <w:marRight w:val="0"/>
                                  <w:marTop w:val="0"/>
                                  <w:marBottom w:val="0"/>
                                  <w:divBdr>
                                    <w:top w:val="none" w:sz="0" w:space="0" w:color="auto"/>
                                    <w:left w:val="none" w:sz="0" w:space="0" w:color="auto"/>
                                    <w:bottom w:val="none" w:sz="0" w:space="0" w:color="auto"/>
                                    <w:right w:val="none" w:sz="0" w:space="0" w:color="auto"/>
                                  </w:divBdr>
                                  <w:divsChild>
                                    <w:div w:id="7263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8345">
                              <w:marLeft w:val="0"/>
                              <w:marRight w:val="0"/>
                              <w:marTop w:val="0"/>
                              <w:marBottom w:val="0"/>
                              <w:divBdr>
                                <w:top w:val="none" w:sz="0" w:space="0" w:color="auto"/>
                                <w:left w:val="none" w:sz="0" w:space="0" w:color="auto"/>
                                <w:bottom w:val="none" w:sz="0" w:space="0" w:color="auto"/>
                                <w:right w:val="none" w:sz="0" w:space="0" w:color="auto"/>
                              </w:divBdr>
                              <w:divsChild>
                                <w:div w:id="1072771637">
                                  <w:marLeft w:val="0"/>
                                  <w:marRight w:val="0"/>
                                  <w:marTop w:val="0"/>
                                  <w:marBottom w:val="0"/>
                                  <w:divBdr>
                                    <w:top w:val="none" w:sz="0" w:space="0" w:color="auto"/>
                                    <w:left w:val="none" w:sz="0" w:space="0" w:color="auto"/>
                                    <w:bottom w:val="none" w:sz="0" w:space="0" w:color="auto"/>
                                    <w:right w:val="none" w:sz="0" w:space="0" w:color="auto"/>
                                  </w:divBdr>
                                  <w:divsChild>
                                    <w:div w:id="6174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3794">
                              <w:marLeft w:val="0"/>
                              <w:marRight w:val="0"/>
                              <w:marTop w:val="0"/>
                              <w:marBottom w:val="0"/>
                              <w:divBdr>
                                <w:top w:val="none" w:sz="0" w:space="0" w:color="auto"/>
                                <w:left w:val="none" w:sz="0" w:space="0" w:color="auto"/>
                                <w:bottom w:val="none" w:sz="0" w:space="0" w:color="auto"/>
                                <w:right w:val="none" w:sz="0" w:space="0" w:color="auto"/>
                              </w:divBdr>
                              <w:divsChild>
                                <w:div w:id="623391032">
                                  <w:marLeft w:val="0"/>
                                  <w:marRight w:val="0"/>
                                  <w:marTop w:val="0"/>
                                  <w:marBottom w:val="0"/>
                                  <w:divBdr>
                                    <w:top w:val="none" w:sz="0" w:space="0" w:color="auto"/>
                                    <w:left w:val="none" w:sz="0" w:space="0" w:color="auto"/>
                                    <w:bottom w:val="none" w:sz="0" w:space="0" w:color="auto"/>
                                    <w:right w:val="none" w:sz="0" w:space="0" w:color="auto"/>
                                  </w:divBdr>
                                </w:div>
                              </w:divsChild>
                            </w:div>
                            <w:div w:id="993682411">
                              <w:marLeft w:val="0"/>
                              <w:marRight w:val="0"/>
                              <w:marTop w:val="0"/>
                              <w:marBottom w:val="0"/>
                              <w:divBdr>
                                <w:top w:val="none" w:sz="0" w:space="0" w:color="auto"/>
                                <w:left w:val="none" w:sz="0" w:space="0" w:color="auto"/>
                                <w:bottom w:val="none" w:sz="0" w:space="0" w:color="auto"/>
                                <w:right w:val="none" w:sz="0" w:space="0" w:color="auto"/>
                              </w:divBdr>
                              <w:divsChild>
                                <w:div w:id="337774884">
                                  <w:marLeft w:val="0"/>
                                  <w:marRight w:val="0"/>
                                  <w:marTop w:val="0"/>
                                  <w:marBottom w:val="0"/>
                                  <w:divBdr>
                                    <w:top w:val="none" w:sz="0" w:space="0" w:color="auto"/>
                                    <w:left w:val="none" w:sz="0" w:space="0" w:color="auto"/>
                                    <w:bottom w:val="none" w:sz="0" w:space="0" w:color="auto"/>
                                    <w:right w:val="none" w:sz="0" w:space="0" w:color="auto"/>
                                  </w:divBdr>
                                  <w:divsChild>
                                    <w:div w:id="13409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1038F-EFAF-47E7-9E9C-A33D877B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坂下和夫</dc:creator>
  <cp:lastModifiedBy>契約管財課</cp:lastModifiedBy>
  <cp:revision>2</cp:revision>
  <dcterms:created xsi:type="dcterms:W3CDTF">2022-10-12T08:51:00Z</dcterms:created>
  <dcterms:modified xsi:type="dcterms:W3CDTF">2022-10-12T08:51:00Z</dcterms:modified>
</cp:coreProperties>
</file>